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59" w:rsidRDefault="00364E59" w:rsidP="004E53B4">
      <w:pPr>
        <w:pBdr>
          <w:top w:val="single" w:sz="4" w:space="1" w:color="auto"/>
          <w:left w:val="single" w:sz="4" w:space="4" w:color="auto"/>
          <w:bottom w:val="single" w:sz="4" w:space="1" w:color="auto"/>
          <w:right w:val="single" w:sz="4" w:space="4" w:color="auto"/>
        </w:pBdr>
        <w:jc w:val="center"/>
        <w:rPr>
          <w:b/>
          <w:sz w:val="32"/>
          <w:szCs w:val="32"/>
          <w:lang w:val="fr-FR"/>
        </w:rPr>
      </w:pPr>
      <w:r w:rsidRPr="00EF42D7">
        <w:rPr>
          <w:b/>
          <w:noProof/>
          <w:sz w:val="28"/>
          <w:szCs w:val="28"/>
          <w:lang w:val="fr-FR" w:eastAsia="fr-FR"/>
        </w:rPr>
        <w:drawing>
          <wp:inline distT="0" distB="0" distL="0" distR="0" wp14:anchorId="002BF94B" wp14:editId="32076726">
            <wp:extent cx="5363914" cy="2174028"/>
            <wp:effectExtent l="25400" t="0" r="0" b="0"/>
            <wp:docPr id="2" name="Image 1" descr="Habitat et Participation:IN:INTERREG V:MODULE COMMUNICATION:LOGOS:LOGO OFFICIELS DU PROJET:LogoProjets_Habitat Défi-Jeu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t et Participation:IN:INTERREG V:MODULE COMMUNICATION:LOGOS:LOGO OFFICIELS DU PROJET:LogoProjets_Habitat Défi-Jeunes.png"/>
                    <pic:cNvPicPr>
                      <a:picLocks noChangeAspect="1" noChangeArrowheads="1"/>
                    </pic:cNvPicPr>
                  </pic:nvPicPr>
                  <pic:blipFill>
                    <a:blip r:embed="rId7"/>
                    <a:srcRect/>
                    <a:stretch>
                      <a:fillRect/>
                    </a:stretch>
                  </pic:blipFill>
                  <pic:spPr bwMode="auto">
                    <a:xfrm>
                      <a:off x="0" y="0"/>
                      <a:ext cx="5362791" cy="2173573"/>
                    </a:xfrm>
                    <a:prstGeom prst="rect">
                      <a:avLst/>
                    </a:prstGeom>
                    <a:noFill/>
                    <a:ln w="9525">
                      <a:noFill/>
                      <a:miter lim="800000"/>
                      <a:headEnd/>
                      <a:tailEnd/>
                    </a:ln>
                  </pic:spPr>
                </pic:pic>
              </a:graphicData>
            </a:graphic>
          </wp:inline>
        </w:drawing>
      </w:r>
    </w:p>
    <w:p w:rsidR="00364E59" w:rsidRDefault="00364E59" w:rsidP="004E53B4">
      <w:pPr>
        <w:pBdr>
          <w:top w:val="single" w:sz="4" w:space="1" w:color="auto"/>
          <w:left w:val="single" w:sz="4" w:space="4" w:color="auto"/>
          <w:bottom w:val="single" w:sz="4" w:space="1" w:color="auto"/>
          <w:right w:val="single" w:sz="4" w:space="4" w:color="auto"/>
        </w:pBdr>
        <w:jc w:val="center"/>
        <w:rPr>
          <w:b/>
          <w:sz w:val="32"/>
          <w:szCs w:val="32"/>
          <w:lang w:val="fr-FR"/>
        </w:rPr>
      </w:pPr>
    </w:p>
    <w:p w:rsidR="00333B7D" w:rsidRPr="004E53B4" w:rsidRDefault="004E53B4" w:rsidP="004E53B4">
      <w:pPr>
        <w:pBdr>
          <w:top w:val="single" w:sz="4" w:space="1" w:color="auto"/>
          <w:left w:val="single" w:sz="4" w:space="4" w:color="auto"/>
          <w:bottom w:val="single" w:sz="4" w:space="1" w:color="auto"/>
          <w:right w:val="single" w:sz="4" w:space="4" w:color="auto"/>
        </w:pBdr>
        <w:jc w:val="center"/>
        <w:rPr>
          <w:b/>
          <w:sz w:val="32"/>
          <w:szCs w:val="32"/>
          <w:lang w:val="fr-FR"/>
        </w:rPr>
      </w:pPr>
      <w:r w:rsidRPr="004E53B4">
        <w:rPr>
          <w:b/>
          <w:sz w:val="32"/>
          <w:szCs w:val="32"/>
          <w:lang w:val="fr-FR"/>
        </w:rPr>
        <w:t>SYNTHESE REUNIONS CLUSTER</w:t>
      </w:r>
    </w:p>
    <w:p w:rsidR="004E53B4" w:rsidRPr="004E53B4" w:rsidRDefault="004E53B4" w:rsidP="004E53B4">
      <w:pPr>
        <w:pBdr>
          <w:top w:val="single" w:sz="4" w:space="1" w:color="auto"/>
          <w:left w:val="single" w:sz="4" w:space="4" w:color="auto"/>
          <w:bottom w:val="single" w:sz="4" w:space="1" w:color="auto"/>
          <w:right w:val="single" w:sz="4" w:space="4" w:color="auto"/>
        </w:pBdr>
        <w:jc w:val="center"/>
        <w:rPr>
          <w:b/>
          <w:sz w:val="32"/>
          <w:szCs w:val="32"/>
          <w:lang w:val="fr-FR"/>
        </w:rPr>
      </w:pPr>
      <w:r w:rsidRPr="004E53B4">
        <w:rPr>
          <w:b/>
          <w:sz w:val="32"/>
          <w:szCs w:val="32"/>
          <w:lang w:val="fr-FR"/>
        </w:rPr>
        <w:t>SUR BASE DU RAPPORT – QUESTIONNAIRE – DES VISITES DE PROJET</w:t>
      </w:r>
    </w:p>
    <w:p w:rsidR="004E53B4" w:rsidRDefault="004E53B4" w:rsidP="00364E59">
      <w:pPr>
        <w:rPr>
          <w:lang w:val="fr-FR"/>
        </w:rPr>
      </w:pPr>
    </w:p>
    <w:p w:rsidR="004E53B4" w:rsidRPr="00B725B3" w:rsidRDefault="004E53B4" w:rsidP="004E53B4">
      <w:pPr>
        <w:jc w:val="center"/>
        <w:rPr>
          <w:i/>
          <w:lang w:val="fr-FR"/>
        </w:rPr>
      </w:pPr>
      <w:r w:rsidRPr="00B725B3">
        <w:rPr>
          <w:i/>
          <w:lang w:val="fr-FR"/>
        </w:rPr>
        <w:t>Rappel : suite à une première prise de contact avec des personnes identifiées comme « expertes » en lien avec le projet Habitat Défi jeunes (2018-2019), les partenaires ont réalisé d’une part une visite de terrain (juillet 2019) et</w:t>
      </w:r>
      <w:r w:rsidR="00653755">
        <w:rPr>
          <w:i/>
          <w:lang w:val="fr-FR"/>
        </w:rPr>
        <w:t>,</w:t>
      </w:r>
      <w:r w:rsidRPr="00B725B3">
        <w:rPr>
          <w:i/>
          <w:lang w:val="fr-FR"/>
        </w:rPr>
        <w:t xml:space="preserve"> d’autre part</w:t>
      </w:r>
      <w:r w:rsidR="00653755">
        <w:rPr>
          <w:i/>
          <w:lang w:val="fr-FR"/>
        </w:rPr>
        <w:t>,</w:t>
      </w:r>
      <w:r w:rsidRPr="00B725B3">
        <w:rPr>
          <w:i/>
          <w:lang w:val="fr-FR"/>
        </w:rPr>
        <w:t xml:space="preserve"> ont rempli un questionnaire balisant de multiples questions d’ordre économique (au sens large du terme) afin de mieux comprendre les besoins de ces partenaires au travers de leur projet de terrain.</w:t>
      </w:r>
      <w:r w:rsidR="00B725B3" w:rsidRPr="00B725B3">
        <w:rPr>
          <w:i/>
          <w:lang w:val="fr-FR"/>
        </w:rPr>
        <w:t xml:space="preserve"> Ils se sont réunis (septembre 2019) afin d’identifier collectivement les grandes questions à renvoyer aux experts de ce cluster transfrontalier du projet Habitat Défi Jeunes.</w:t>
      </w:r>
    </w:p>
    <w:p w:rsidR="00B725B3" w:rsidRPr="00B725B3" w:rsidRDefault="00B725B3" w:rsidP="004E53B4">
      <w:pPr>
        <w:jc w:val="center"/>
        <w:rPr>
          <w:i/>
          <w:lang w:val="fr-FR"/>
        </w:rPr>
      </w:pPr>
    </w:p>
    <w:p w:rsidR="00B725B3" w:rsidRPr="00B725B3" w:rsidRDefault="004E53B4" w:rsidP="004E53B4">
      <w:pPr>
        <w:jc w:val="center"/>
        <w:rPr>
          <w:i/>
          <w:lang w:val="fr-FR"/>
        </w:rPr>
      </w:pPr>
      <w:r w:rsidRPr="00B725B3">
        <w:rPr>
          <w:i/>
          <w:lang w:val="fr-FR"/>
        </w:rPr>
        <w:t>Ces projets ont pour caractéristiques communes d’être portés par des acteurs issus du secteur social et/ou culturel, avec des jeunes fragilisés, dans un esprit de production</w:t>
      </w:r>
      <w:r w:rsidR="00B725B3" w:rsidRPr="00B725B3">
        <w:rPr>
          <w:i/>
          <w:lang w:val="fr-FR"/>
        </w:rPr>
        <w:t xml:space="preserve"> et de commercialisation d’objets (meubles restaurés – </w:t>
      </w:r>
      <w:proofErr w:type="spellStart"/>
      <w:r w:rsidR="00B725B3" w:rsidRPr="00B725B3">
        <w:rPr>
          <w:i/>
          <w:lang w:val="fr-FR"/>
        </w:rPr>
        <w:t>designés</w:t>
      </w:r>
      <w:proofErr w:type="spellEnd"/>
      <w:r w:rsidR="00B725B3" w:rsidRPr="00B725B3">
        <w:rPr>
          <w:i/>
          <w:lang w:val="fr-FR"/>
        </w:rPr>
        <w:t xml:space="preserve"> – petits objets en bois)</w:t>
      </w:r>
    </w:p>
    <w:p w:rsidR="004E53B4" w:rsidRPr="00B725B3" w:rsidRDefault="00B725B3" w:rsidP="004E53B4">
      <w:pPr>
        <w:jc w:val="center"/>
        <w:rPr>
          <w:i/>
          <w:lang w:val="fr-FR"/>
        </w:rPr>
      </w:pPr>
      <w:r w:rsidRPr="00B725B3">
        <w:rPr>
          <w:i/>
          <w:lang w:val="fr-FR"/>
        </w:rPr>
        <w:t>(Flandre – France – Wallonie)</w:t>
      </w:r>
      <w:r w:rsidR="00653755">
        <w:rPr>
          <w:rStyle w:val="Appelnotedebasdep"/>
          <w:i/>
          <w:lang w:val="fr-FR"/>
        </w:rPr>
        <w:footnoteReference w:id="1"/>
      </w:r>
      <w:r w:rsidR="004E53B4" w:rsidRPr="00B725B3">
        <w:rPr>
          <w:i/>
          <w:lang w:val="fr-FR"/>
        </w:rPr>
        <w:t xml:space="preserve"> </w:t>
      </w:r>
    </w:p>
    <w:p w:rsidR="00B725B3" w:rsidRPr="00B725B3" w:rsidRDefault="00B725B3" w:rsidP="004E53B4">
      <w:pPr>
        <w:jc w:val="center"/>
        <w:rPr>
          <w:i/>
          <w:lang w:val="fr-FR"/>
        </w:rPr>
      </w:pPr>
    </w:p>
    <w:p w:rsidR="00B725B3" w:rsidRPr="00B725B3" w:rsidRDefault="00B725B3" w:rsidP="004E53B4">
      <w:pPr>
        <w:jc w:val="center"/>
        <w:rPr>
          <w:i/>
          <w:lang w:val="fr-FR"/>
        </w:rPr>
      </w:pPr>
      <w:r w:rsidRPr="00B725B3">
        <w:rPr>
          <w:i/>
          <w:lang w:val="fr-FR"/>
        </w:rPr>
        <w:t xml:space="preserve">Cette synthèse </w:t>
      </w:r>
      <w:r>
        <w:rPr>
          <w:i/>
          <w:lang w:val="fr-FR"/>
        </w:rPr>
        <w:t xml:space="preserve">d’idées et de suggestions </w:t>
      </w:r>
      <w:r w:rsidRPr="00B725B3">
        <w:rPr>
          <w:i/>
          <w:lang w:val="fr-FR"/>
        </w:rPr>
        <w:t>provient des deux rencontres organisées avec ces experts (09-10-2019 et 12-02-2020) afin de récolter leurs avis et propositions pour faire avancer le projet transfrontalier de mutualiser certains aspects de ces productions.</w:t>
      </w:r>
    </w:p>
    <w:p w:rsidR="00B725B3" w:rsidRDefault="00B725B3" w:rsidP="004E53B4">
      <w:pPr>
        <w:jc w:val="center"/>
        <w:rPr>
          <w:lang w:val="fr-FR"/>
        </w:rPr>
      </w:pPr>
    </w:p>
    <w:p w:rsidR="00763B61" w:rsidRDefault="00763B61" w:rsidP="00763B61">
      <w:pPr>
        <w:jc w:val="both"/>
        <w:rPr>
          <w:lang w:val="fr-FR"/>
        </w:rPr>
      </w:pPr>
      <w:r>
        <w:rPr>
          <w:lang w:val="fr-FR"/>
        </w:rPr>
        <w:t xml:space="preserve">En plus des partenaires du projet, </w:t>
      </w:r>
      <w:r w:rsidR="00194240">
        <w:rPr>
          <w:lang w:val="fr-FR"/>
        </w:rPr>
        <w:t>divers</w:t>
      </w:r>
      <w:r>
        <w:rPr>
          <w:lang w:val="fr-FR"/>
        </w:rPr>
        <w:t xml:space="preserve"> « experts » </w:t>
      </w:r>
      <w:r w:rsidR="0066065B">
        <w:rPr>
          <w:lang w:val="fr-FR"/>
        </w:rPr>
        <w:t xml:space="preserve">issus des 3 versants </w:t>
      </w:r>
      <w:r>
        <w:rPr>
          <w:lang w:val="fr-FR"/>
        </w:rPr>
        <w:t xml:space="preserve">ont participé à des </w:t>
      </w:r>
      <w:r w:rsidR="007752BA">
        <w:rPr>
          <w:lang w:val="fr-FR"/>
        </w:rPr>
        <w:t xml:space="preserve">deux </w:t>
      </w:r>
      <w:r>
        <w:rPr>
          <w:lang w:val="fr-FR"/>
        </w:rPr>
        <w:t>réunions de travail :</w:t>
      </w:r>
    </w:p>
    <w:p w:rsidR="00763B61" w:rsidRDefault="00763B61" w:rsidP="00763B61">
      <w:pPr>
        <w:jc w:val="both"/>
        <w:rPr>
          <w:lang w:val="fr-FR"/>
        </w:rPr>
      </w:pPr>
    </w:p>
    <w:p w:rsidR="00763B61" w:rsidRPr="0066065B" w:rsidRDefault="00763B61" w:rsidP="0066065B">
      <w:pPr>
        <w:pStyle w:val="Paragraphedeliste"/>
        <w:numPr>
          <w:ilvl w:val="0"/>
          <w:numId w:val="10"/>
        </w:numPr>
        <w:jc w:val="both"/>
        <w:rPr>
          <w:lang w:val="fr-FR"/>
        </w:rPr>
      </w:pPr>
      <w:r w:rsidRPr="0066065B">
        <w:rPr>
          <w:lang w:val="fr-FR"/>
        </w:rPr>
        <w:t xml:space="preserve">Monsieur Th. </w:t>
      </w:r>
      <w:proofErr w:type="spellStart"/>
      <w:r w:rsidRPr="0066065B">
        <w:rPr>
          <w:lang w:val="fr-FR"/>
        </w:rPr>
        <w:t>Chuzeville</w:t>
      </w:r>
      <w:proofErr w:type="spellEnd"/>
      <w:r w:rsidRPr="0066065B">
        <w:rPr>
          <w:lang w:val="fr-FR"/>
        </w:rPr>
        <w:t xml:space="preserve"> - Lille Design</w:t>
      </w:r>
      <w:r w:rsidR="0066065B">
        <w:rPr>
          <w:lang w:val="fr-FR"/>
        </w:rPr>
        <w:t xml:space="preserve"> (FR)</w:t>
      </w:r>
    </w:p>
    <w:p w:rsidR="00763B61" w:rsidRPr="0066065B" w:rsidRDefault="00763B61" w:rsidP="0066065B">
      <w:pPr>
        <w:pStyle w:val="Paragraphedeliste"/>
        <w:numPr>
          <w:ilvl w:val="0"/>
          <w:numId w:val="10"/>
        </w:numPr>
        <w:jc w:val="both"/>
        <w:rPr>
          <w:lang w:val="fr-FR"/>
        </w:rPr>
      </w:pPr>
      <w:r w:rsidRPr="0066065B">
        <w:rPr>
          <w:lang w:val="fr-FR"/>
        </w:rPr>
        <w:t xml:space="preserve">Monsieur D. </w:t>
      </w:r>
      <w:proofErr w:type="spellStart"/>
      <w:r w:rsidRPr="0066065B">
        <w:rPr>
          <w:lang w:val="fr-FR"/>
        </w:rPr>
        <w:t>Daglinckx</w:t>
      </w:r>
      <w:proofErr w:type="spellEnd"/>
      <w:r w:rsidRPr="0066065B">
        <w:rPr>
          <w:lang w:val="fr-FR"/>
        </w:rPr>
        <w:t xml:space="preserve"> – </w:t>
      </w:r>
      <w:proofErr w:type="spellStart"/>
      <w:r w:rsidRPr="0066065B">
        <w:rPr>
          <w:lang w:val="fr-FR"/>
        </w:rPr>
        <w:t>Habity</w:t>
      </w:r>
      <w:proofErr w:type="spellEnd"/>
      <w:r w:rsidR="0066065B">
        <w:rPr>
          <w:lang w:val="fr-FR"/>
        </w:rPr>
        <w:t xml:space="preserve"> (WA)</w:t>
      </w:r>
    </w:p>
    <w:p w:rsidR="00763B61" w:rsidRPr="0066065B" w:rsidRDefault="00763B61" w:rsidP="0066065B">
      <w:pPr>
        <w:pStyle w:val="Paragraphedeliste"/>
        <w:numPr>
          <w:ilvl w:val="0"/>
          <w:numId w:val="10"/>
        </w:numPr>
        <w:jc w:val="both"/>
        <w:rPr>
          <w:lang w:val="fr-FR"/>
        </w:rPr>
      </w:pPr>
      <w:r w:rsidRPr="00763B61">
        <w:t xml:space="preserve">Monsieur Ph. </w:t>
      </w:r>
      <w:proofErr w:type="spellStart"/>
      <w:r w:rsidRPr="0066065B">
        <w:rPr>
          <w:lang w:val="fr-FR"/>
        </w:rPr>
        <w:t>Dreye</w:t>
      </w:r>
      <w:proofErr w:type="spellEnd"/>
      <w:r w:rsidRPr="0066065B">
        <w:rPr>
          <w:lang w:val="fr-FR"/>
        </w:rPr>
        <w:t xml:space="preserve"> - SPW (emploi formation)</w:t>
      </w:r>
      <w:r w:rsidR="0066065B">
        <w:rPr>
          <w:lang w:val="fr-FR"/>
        </w:rPr>
        <w:t xml:space="preserve"> (WA)</w:t>
      </w:r>
    </w:p>
    <w:p w:rsidR="00763B61" w:rsidRPr="0066065B" w:rsidRDefault="00763B61" w:rsidP="0066065B">
      <w:pPr>
        <w:pStyle w:val="Paragraphedeliste"/>
        <w:numPr>
          <w:ilvl w:val="0"/>
          <w:numId w:val="10"/>
        </w:numPr>
        <w:jc w:val="both"/>
        <w:rPr>
          <w:lang w:val="fr-FR"/>
        </w:rPr>
      </w:pPr>
      <w:r w:rsidRPr="0066065B">
        <w:rPr>
          <w:lang w:val="fr-FR"/>
        </w:rPr>
        <w:t xml:space="preserve">Monsieur L. </w:t>
      </w:r>
      <w:proofErr w:type="spellStart"/>
      <w:r w:rsidRPr="0066065B">
        <w:rPr>
          <w:lang w:val="fr-FR"/>
        </w:rPr>
        <w:t>Drousie</w:t>
      </w:r>
      <w:proofErr w:type="spellEnd"/>
      <w:r w:rsidRPr="0066065B">
        <w:rPr>
          <w:lang w:val="fr-FR"/>
        </w:rPr>
        <w:t xml:space="preserve"> – SAW-B</w:t>
      </w:r>
      <w:r w:rsidR="0066065B">
        <w:rPr>
          <w:lang w:val="fr-FR"/>
        </w:rPr>
        <w:t xml:space="preserve"> (WA)</w:t>
      </w:r>
    </w:p>
    <w:p w:rsidR="00763B61" w:rsidRPr="0066065B" w:rsidRDefault="00763B61" w:rsidP="0066065B">
      <w:pPr>
        <w:pStyle w:val="Paragraphedeliste"/>
        <w:numPr>
          <w:ilvl w:val="0"/>
          <w:numId w:val="10"/>
        </w:numPr>
        <w:jc w:val="both"/>
        <w:rPr>
          <w:lang w:val="fr-FR"/>
        </w:rPr>
      </w:pPr>
      <w:r w:rsidRPr="0066065B">
        <w:rPr>
          <w:lang w:val="fr-FR"/>
        </w:rPr>
        <w:t xml:space="preserve">Madame S. </w:t>
      </w:r>
      <w:proofErr w:type="spellStart"/>
      <w:r w:rsidRPr="0066065B">
        <w:rPr>
          <w:lang w:val="fr-FR"/>
        </w:rPr>
        <w:t>Hennion</w:t>
      </w:r>
      <w:proofErr w:type="spellEnd"/>
      <w:r w:rsidRPr="0066065B">
        <w:rPr>
          <w:lang w:val="fr-FR"/>
        </w:rPr>
        <w:t xml:space="preserve"> - ex-magasin La Redoute</w:t>
      </w:r>
      <w:r w:rsidR="0066065B">
        <w:rPr>
          <w:lang w:val="fr-FR"/>
        </w:rPr>
        <w:t xml:space="preserve"> (FR)</w:t>
      </w:r>
    </w:p>
    <w:p w:rsidR="00763B61" w:rsidRPr="0066065B" w:rsidRDefault="00763B61" w:rsidP="0066065B">
      <w:pPr>
        <w:pStyle w:val="Paragraphedeliste"/>
        <w:numPr>
          <w:ilvl w:val="0"/>
          <w:numId w:val="10"/>
        </w:numPr>
        <w:jc w:val="both"/>
        <w:rPr>
          <w:lang w:val="fr-FR"/>
        </w:rPr>
      </w:pPr>
      <w:r w:rsidRPr="0066065B">
        <w:rPr>
          <w:lang w:val="fr-FR"/>
        </w:rPr>
        <w:t xml:space="preserve">Monsieur V. </w:t>
      </w:r>
      <w:proofErr w:type="spellStart"/>
      <w:r w:rsidRPr="0066065B">
        <w:rPr>
          <w:lang w:val="fr-FR"/>
        </w:rPr>
        <w:t>Jouanneau</w:t>
      </w:r>
      <w:proofErr w:type="spellEnd"/>
      <w:r w:rsidRPr="0066065B">
        <w:rPr>
          <w:lang w:val="fr-FR"/>
        </w:rPr>
        <w:t xml:space="preserve"> – Réseau des </w:t>
      </w:r>
      <w:proofErr w:type="spellStart"/>
      <w:r w:rsidRPr="0066065B">
        <w:rPr>
          <w:lang w:val="fr-FR"/>
        </w:rPr>
        <w:t>Ressourceries</w:t>
      </w:r>
      <w:proofErr w:type="spellEnd"/>
      <w:r w:rsidRPr="0066065B">
        <w:rPr>
          <w:lang w:val="fr-FR"/>
        </w:rPr>
        <w:t xml:space="preserve"> de </w:t>
      </w:r>
      <w:r w:rsidR="0066065B">
        <w:rPr>
          <w:lang w:val="fr-FR"/>
        </w:rPr>
        <w:t>France (FR)</w:t>
      </w:r>
    </w:p>
    <w:p w:rsidR="00763B61" w:rsidRPr="0066065B" w:rsidRDefault="00763B61" w:rsidP="0066065B">
      <w:pPr>
        <w:pStyle w:val="Paragraphedeliste"/>
        <w:numPr>
          <w:ilvl w:val="0"/>
          <w:numId w:val="10"/>
        </w:numPr>
        <w:jc w:val="both"/>
        <w:rPr>
          <w:lang w:val="fr-FR"/>
        </w:rPr>
      </w:pPr>
      <w:r w:rsidRPr="0066065B">
        <w:rPr>
          <w:lang w:val="fr-FR"/>
        </w:rPr>
        <w:t xml:space="preserve">Monsieur P. </w:t>
      </w:r>
      <w:proofErr w:type="spellStart"/>
      <w:r w:rsidRPr="0066065B">
        <w:rPr>
          <w:lang w:val="fr-FR"/>
        </w:rPr>
        <w:t>Kruse</w:t>
      </w:r>
      <w:proofErr w:type="spellEnd"/>
      <w:r w:rsidRPr="0066065B">
        <w:rPr>
          <w:lang w:val="fr-FR"/>
        </w:rPr>
        <w:t xml:space="preserve"> – Syndicat professionnel employeur (entreprises d’artisanat et de mobilier)</w:t>
      </w:r>
      <w:r w:rsidR="0066065B">
        <w:rPr>
          <w:lang w:val="fr-FR"/>
        </w:rPr>
        <w:t xml:space="preserve"> (FR)</w:t>
      </w:r>
    </w:p>
    <w:p w:rsidR="00763B61" w:rsidRPr="0066065B" w:rsidRDefault="00763B61" w:rsidP="0066065B">
      <w:pPr>
        <w:pStyle w:val="Paragraphedeliste"/>
        <w:numPr>
          <w:ilvl w:val="0"/>
          <w:numId w:val="10"/>
        </w:numPr>
        <w:jc w:val="both"/>
        <w:rPr>
          <w:lang w:val="fr-FR"/>
        </w:rPr>
      </w:pPr>
      <w:r w:rsidRPr="0066065B">
        <w:rPr>
          <w:lang w:val="fr-FR"/>
        </w:rPr>
        <w:lastRenderedPageBreak/>
        <w:t xml:space="preserve">Monsieur S. </w:t>
      </w:r>
      <w:proofErr w:type="spellStart"/>
      <w:r w:rsidRPr="0066065B">
        <w:rPr>
          <w:lang w:val="fr-FR"/>
        </w:rPr>
        <w:t>Pereau</w:t>
      </w:r>
      <w:proofErr w:type="spellEnd"/>
      <w:r w:rsidRPr="0066065B">
        <w:rPr>
          <w:lang w:val="fr-FR"/>
        </w:rPr>
        <w:t xml:space="preserve"> – Concertes</w:t>
      </w:r>
      <w:r w:rsidR="0066065B">
        <w:rPr>
          <w:lang w:val="fr-FR"/>
        </w:rPr>
        <w:t xml:space="preserve"> (WA)</w:t>
      </w:r>
    </w:p>
    <w:p w:rsidR="00763B61" w:rsidRPr="0066065B" w:rsidRDefault="00763B61" w:rsidP="0066065B">
      <w:pPr>
        <w:pStyle w:val="Paragraphedeliste"/>
        <w:numPr>
          <w:ilvl w:val="0"/>
          <w:numId w:val="10"/>
        </w:numPr>
        <w:jc w:val="both"/>
        <w:rPr>
          <w:lang w:val="en-US"/>
        </w:rPr>
      </w:pPr>
      <w:r w:rsidRPr="0066065B">
        <w:rPr>
          <w:lang w:val="en-US"/>
        </w:rPr>
        <w:t xml:space="preserve">Madame C. </w:t>
      </w:r>
      <w:proofErr w:type="spellStart"/>
      <w:r w:rsidRPr="0066065B">
        <w:rPr>
          <w:lang w:val="en-US"/>
        </w:rPr>
        <w:t>Vanoosthuyse</w:t>
      </w:r>
      <w:proofErr w:type="spellEnd"/>
      <w:r w:rsidRPr="0066065B">
        <w:rPr>
          <w:lang w:val="en-US"/>
        </w:rPr>
        <w:t xml:space="preserve"> – </w:t>
      </w:r>
      <w:proofErr w:type="spellStart"/>
      <w:r w:rsidRPr="0066065B">
        <w:rPr>
          <w:lang w:val="en-US"/>
        </w:rPr>
        <w:t>Forem</w:t>
      </w:r>
      <w:proofErr w:type="spellEnd"/>
      <w:r w:rsidR="0066065B" w:rsidRPr="0066065B">
        <w:rPr>
          <w:lang w:val="en-US"/>
        </w:rPr>
        <w:t xml:space="preserve"> (W</w:t>
      </w:r>
      <w:r w:rsidR="0066065B">
        <w:rPr>
          <w:lang w:val="en-US"/>
        </w:rPr>
        <w:t>A)</w:t>
      </w:r>
    </w:p>
    <w:p w:rsidR="00763B61" w:rsidRPr="0066065B" w:rsidRDefault="00763B61" w:rsidP="0066065B">
      <w:pPr>
        <w:pStyle w:val="Paragraphedeliste"/>
        <w:numPr>
          <w:ilvl w:val="0"/>
          <w:numId w:val="10"/>
        </w:numPr>
        <w:jc w:val="both"/>
        <w:rPr>
          <w:lang w:val="en-US"/>
        </w:rPr>
      </w:pPr>
      <w:r w:rsidRPr="0066065B">
        <w:rPr>
          <w:lang w:val="en-US"/>
        </w:rPr>
        <w:t xml:space="preserve">Monsieur K. </w:t>
      </w:r>
      <w:proofErr w:type="spellStart"/>
      <w:r w:rsidRPr="0066065B">
        <w:rPr>
          <w:lang w:val="en-US"/>
        </w:rPr>
        <w:t>Witgeers</w:t>
      </w:r>
      <w:proofErr w:type="spellEnd"/>
      <w:r w:rsidRPr="0066065B">
        <w:rPr>
          <w:lang w:val="en-US"/>
        </w:rPr>
        <w:t xml:space="preserve"> – VDAB</w:t>
      </w:r>
      <w:r w:rsidR="0066065B" w:rsidRPr="0066065B">
        <w:rPr>
          <w:lang w:val="en-US"/>
        </w:rPr>
        <w:t xml:space="preserve"> (F</w:t>
      </w:r>
      <w:r w:rsidR="0066065B">
        <w:rPr>
          <w:lang w:val="en-US"/>
        </w:rPr>
        <w:t>L)</w:t>
      </w:r>
    </w:p>
    <w:p w:rsidR="00763B61" w:rsidRDefault="00763B61" w:rsidP="00364E59">
      <w:pPr>
        <w:rPr>
          <w:lang w:val="en-US"/>
        </w:rPr>
      </w:pPr>
    </w:p>
    <w:p w:rsidR="00364E59" w:rsidRPr="0066065B" w:rsidRDefault="00364E59" w:rsidP="00364E59">
      <w:pPr>
        <w:rPr>
          <w:lang w:val="en-US"/>
        </w:rPr>
      </w:pPr>
      <w:bookmarkStart w:id="0" w:name="_GoBack"/>
      <w:bookmarkEnd w:id="0"/>
    </w:p>
    <w:p w:rsidR="00B725B3" w:rsidRPr="0066065B" w:rsidRDefault="00B725B3" w:rsidP="00B725B3">
      <w:pPr>
        <w:jc w:val="both"/>
        <w:rPr>
          <w:lang w:val="en-US"/>
        </w:rPr>
      </w:pPr>
    </w:p>
    <w:p w:rsidR="00B725B3" w:rsidRPr="00734329" w:rsidRDefault="00827C73" w:rsidP="00E642E7">
      <w:pPr>
        <w:pBdr>
          <w:top w:val="single" w:sz="4" w:space="1" w:color="auto"/>
          <w:left w:val="single" w:sz="4" w:space="4" w:color="auto"/>
          <w:bottom w:val="single" w:sz="4" w:space="1" w:color="auto"/>
          <w:right w:val="single" w:sz="4" w:space="4" w:color="auto"/>
        </w:pBdr>
        <w:jc w:val="both"/>
        <w:rPr>
          <w:b/>
          <w:color w:val="C45911" w:themeColor="accent2" w:themeShade="BF"/>
          <w:lang w:val="fr-FR"/>
        </w:rPr>
      </w:pPr>
      <w:r>
        <w:rPr>
          <w:b/>
          <w:color w:val="C45911" w:themeColor="accent2" w:themeShade="BF"/>
          <w:lang w:val="fr-FR"/>
        </w:rPr>
        <w:t xml:space="preserve">1 - </w:t>
      </w:r>
      <w:r w:rsidR="00312637">
        <w:rPr>
          <w:b/>
          <w:color w:val="C45911" w:themeColor="accent2" w:themeShade="BF"/>
          <w:lang w:val="fr-FR"/>
        </w:rPr>
        <w:t xml:space="preserve">MODELE ECONOMIQUE - </w:t>
      </w:r>
      <w:r w:rsidR="000A14FC">
        <w:rPr>
          <w:b/>
          <w:color w:val="C45911" w:themeColor="accent2" w:themeShade="BF"/>
          <w:lang w:val="fr-FR"/>
        </w:rPr>
        <w:t>LA RELATION AU SECTEUR PRIVE</w:t>
      </w:r>
    </w:p>
    <w:p w:rsidR="00B725B3" w:rsidRDefault="00B725B3" w:rsidP="00B725B3">
      <w:pPr>
        <w:jc w:val="both"/>
        <w:rPr>
          <w:lang w:val="fr-FR"/>
        </w:rPr>
      </w:pPr>
    </w:p>
    <w:p w:rsidR="00E642E7" w:rsidRDefault="00E642E7" w:rsidP="00B725B3">
      <w:pPr>
        <w:jc w:val="both"/>
        <w:rPr>
          <w:lang w:val="fr-FR"/>
        </w:rPr>
      </w:pPr>
    </w:p>
    <w:p w:rsidR="00B725B3" w:rsidRPr="00B725B3" w:rsidRDefault="00B725B3" w:rsidP="00B725B3">
      <w:pPr>
        <w:jc w:val="both"/>
        <w:rPr>
          <w:b/>
          <w:i/>
          <w:lang w:val="fr-FR"/>
        </w:rPr>
      </w:pPr>
      <w:r w:rsidRPr="00B725B3">
        <w:rPr>
          <w:b/>
          <w:i/>
          <w:lang w:val="fr-FR"/>
        </w:rPr>
        <w:t>QUESTIONS : Comment aller à la rencontre du secteur privé, comment les impliquer, comment les intéresser, comment ne pas se faire récupérer ?</w:t>
      </w:r>
    </w:p>
    <w:p w:rsidR="00B725B3" w:rsidRDefault="00B725B3" w:rsidP="00B725B3">
      <w:pPr>
        <w:jc w:val="both"/>
        <w:rPr>
          <w:lang w:val="fr-FR"/>
        </w:rPr>
      </w:pPr>
    </w:p>
    <w:p w:rsidR="00E642E7" w:rsidRDefault="00E642E7" w:rsidP="00B725B3">
      <w:pPr>
        <w:jc w:val="both"/>
        <w:rPr>
          <w:lang w:val="fr-FR"/>
        </w:rPr>
      </w:pPr>
    </w:p>
    <w:p w:rsidR="00ED0BAE" w:rsidRPr="00ED0BAE" w:rsidRDefault="00ED0BAE" w:rsidP="00B725B3">
      <w:pPr>
        <w:jc w:val="both"/>
        <w:rPr>
          <w:b/>
          <w:color w:val="0070C0"/>
          <w:lang w:val="fr-FR"/>
        </w:rPr>
      </w:pPr>
      <w:r w:rsidRPr="00ED0BAE">
        <w:rPr>
          <w:b/>
          <w:color w:val="0070C0"/>
          <w:lang w:val="fr-FR"/>
        </w:rPr>
        <w:t>Venir avec des réponses et pas des demandes</w:t>
      </w:r>
    </w:p>
    <w:p w:rsidR="00ED0BAE" w:rsidRDefault="00ED0BAE" w:rsidP="00B725B3">
      <w:pPr>
        <w:jc w:val="both"/>
        <w:rPr>
          <w:lang w:val="fr-FR"/>
        </w:rPr>
      </w:pPr>
    </w:p>
    <w:p w:rsidR="00B725B3" w:rsidRDefault="00B725B3" w:rsidP="00B725B3">
      <w:pPr>
        <w:pStyle w:val="Paragraphedeliste"/>
        <w:numPr>
          <w:ilvl w:val="0"/>
          <w:numId w:val="1"/>
        </w:numPr>
        <w:jc w:val="both"/>
        <w:rPr>
          <w:lang w:val="fr-FR"/>
        </w:rPr>
      </w:pPr>
      <w:r>
        <w:rPr>
          <w:lang w:val="fr-FR"/>
        </w:rPr>
        <w:t>Il faut apprendre à changer de posture : au lieu de venir avec une demande, il faut transformer ces demandes en propositions de réponses – services – projets qui peuvent intéresser l’acteur privé. (</w:t>
      </w:r>
      <w:r w:rsidRPr="00ED0842">
        <w:rPr>
          <w:b/>
          <w:i/>
          <w:lang w:val="fr-FR"/>
        </w:rPr>
        <w:t>expert Lille Design</w:t>
      </w:r>
      <w:r>
        <w:rPr>
          <w:lang w:val="fr-FR"/>
        </w:rPr>
        <w:t>)</w:t>
      </w:r>
    </w:p>
    <w:p w:rsidR="005F337A" w:rsidRDefault="005F337A" w:rsidP="005F337A">
      <w:pPr>
        <w:jc w:val="both"/>
        <w:rPr>
          <w:lang w:val="fr-FR"/>
        </w:rPr>
      </w:pPr>
    </w:p>
    <w:p w:rsidR="005F337A" w:rsidRPr="007570D4" w:rsidRDefault="0024527C" w:rsidP="005F337A">
      <w:pPr>
        <w:jc w:val="both"/>
        <w:rPr>
          <w:b/>
          <w:color w:val="0070C0"/>
          <w:lang w:val="fr-FR"/>
        </w:rPr>
      </w:pPr>
      <w:r>
        <w:rPr>
          <w:b/>
          <w:color w:val="0070C0"/>
          <w:lang w:val="fr-FR"/>
        </w:rPr>
        <w:t>Parler au privé en termes de résultats</w:t>
      </w:r>
    </w:p>
    <w:p w:rsidR="007570D4" w:rsidRDefault="007570D4" w:rsidP="005F337A">
      <w:pPr>
        <w:jc w:val="both"/>
        <w:rPr>
          <w:lang w:val="fr-FR"/>
        </w:rPr>
      </w:pPr>
    </w:p>
    <w:p w:rsidR="007570D4" w:rsidRPr="007570D4" w:rsidRDefault="007570D4" w:rsidP="007570D4">
      <w:pPr>
        <w:pStyle w:val="Paragraphedeliste"/>
        <w:numPr>
          <w:ilvl w:val="0"/>
          <w:numId w:val="1"/>
        </w:numPr>
        <w:jc w:val="both"/>
        <w:rPr>
          <w:lang w:val="fr-FR"/>
        </w:rPr>
      </w:pPr>
      <w:r>
        <w:rPr>
          <w:lang w:val="fr-FR"/>
        </w:rPr>
        <w:t>Si le privé vous donne de l’argent, il veut savoir ce que cela a généré en termes de résultat. Si vous recevez 3000 euros, cela aura généré quoi pour votre projet ? (</w:t>
      </w:r>
      <w:r w:rsidRPr="007570D4">
        <w:rPr>
          <w:b/>
          <w:i/>
          <w:lang w:val="fr-FR"/>
        </w:rPr>
        <w:t>expert Magasin de la Redoute</w:t>
      </w:r>
      <w:r>
        <w:rPr>
          <w:lang w:val="fr-FR"/>
        </w:rPr>
        <w:t>)</w:t>
      </w:r>
    </w:p>
    <w:p w:rsidR="00ED0BAE" w:rsidRDefault="00ED0BAE" w:rsidP="00ED0BAE">
      <w:pPr>
        <w:jc w:val="both"/>
        <w:rPr>
          <w:lang w:val="fr-FR"/>
        </w:rPr>
      </w:pPr>
    </w:p>
    <w:p w:rsidR="00ED0BAE" w:rsidRPr="00ED0BAE" w:rsidRDefault="00ED0BAE" w:rsidP="00ED0BAE">
      <w:pPr>
        <w:jc w:val="both"/>
        <w:rPr>
          <w:b/>
          <w:color w:val="0070C0"/>
          <w:lang w:val="fr-FR"/>
        </w:rPr>
      </w:pPr>
      <w:r w:rsidRPr="00ED0BAE">
        <w:rPr>
          <w:b/>
          <w:color w:val="0070C0"/>
          <w:lang w:val="fr-FR"/>
        </w:rPr>
        <w:t>Impliquer le privé en amont – les travailleurs du privé hors entreprise</w:t>
      </w:r>
    </w:p>
    <w:p w:rsidR="00ED0BAE" w:rsidRPr="00ED0BAE" w:rsidRDefault="00ED0BAE" w:rsidP="00ED0BAE">
      <w:pPr>
        <w:jc w:val="both"/>
        <w:rPr>
          <w:lang w:val="fr-FR"/>
        </w:rPr>
      </w:pPr>
    </w:p>
    <w:p w:rsidR="00B725B3" w:rsidRDefault="00B725B3" w:rsidP="00B725B3">
      <w:pPr>
        <w:pStyle w:val="Paragraphedeliste"/>
        <w:numPr>
          <w:ilvl w:val="0"/>
          <w:numId w:val="1"/>
        </w:numPr>
        <w:jc w:val="both"/>
        <w:rPr>
          <w:lang w:val="fr-FR"/>
        </w:rPr>
      </w:pPr>
      <w:r>
        <w:rPr>
          <w:lang w:val="fr-FR"/>
        </w:rPr>
        <w:t>Il faut impliquer le secteur privé au départ du projet, notamment sur la question de l’impact sociétal. (</w:t>
      </w:r>
      <w:r w:rsidRPr="00ED0842">
        <w:rPr>
          <w:b/>
          <w:i/>
          <w:lang w:val="fr-FR"/>
        </w:rPr>
        <w:t>expert Concertes</w:t>
      </w:r>
      <w:r>
        <w:rPr>
          <w:lang w:val="fr-FR"/>
        </w:rPr>
        <w:t>)</w:t>
      </w:r>
    </w:p>
    <w:p w:rsidR="00ED0BAE" w:rsidRDefault="00ED0BAE" w:rsidP="00B725B3">
      <w:pPr>
        <w:pStyle w:val="Paragraphedeliste"/>
        <w:numPr>
          <w:ilvl w:val="0"/>
          <w:numId w:val="1"/>
        </w:numPr>
        <w:jc w:val="both"/>
        <w:rPr>
          <w:lang w:val="fr-FR"/>
        </w:rPr>
      </w:pPr>
      <w:r>
        <w:rPr>
          <w:lang w:val="fr-FR"/>
        </w:rPr>
        <w:t>Vous devez travailler en relai</w:t>
      </w:r>
      <w:r w:rsidR="00827C73">
        <w:rPr>
          <w:lang w:val="fr-FR"/>
        </w:rPr>
        <w:t>s</w:t>
      </w:r>
      <w:r>
        <w:rPr>
          <w:lang w:val="fr-FR"/>
        </w:rPr>
        <w:t xml:space="preserve"> dès le départ. Il existe des personnes au sein des entreprises privées qui s’investissent en dehors de leurs heures de boulot pour donner des coups de main à des secteurs comme les vôtres. (</w:t>
      </w:r>
      <w:r w:rsidRPr="00ED0842">
        <w:rPr>
          <w:b/>
          <w:i/>
          <w:lang w:val="fr-FR"/>
        </w:rPr>
        <w:t>expert SPW</w:t>
      </w:r>
      <w:r>
        <w:rPr>
          <w:lang w:val="fr-FR"/>
        </w:rPr>
        <w:t>)</w:t>
      </w:r>
    </w:p>
    <w:p w:rsidR="00ED0BAE" w:rsidRDefault="00ED0BAE" w:rsidP="00B725B3">
      <w:pPr>
        <w:pStyle w:val="Paragraphedeliste"/>
        <w:numPr>
          <w:ilvl w:val="0"/>
          <w:numId w:val="1"/>
        </w:numPr>
        <w:jc w:val="both"/>
        <w:rPr>
          <w:lang w:val="fr-FR"/>
        </w:rPr>
      </w:pPr>
      <w:r>
        <w:rPr>
          <w:lang w:val="fr-FR"/>
        </w:rPr>
        <w:t>Dans notre société, il existe des acteurs dédiés aux activités sociales et d’autres aux activités économiques. Vous devez démontrer que pour que cela fonctionne, il faut activer les deux types d’acteurs en même temps. (</w:t>
      </w:r>
      <w:r w:rsidRPr="00377FA9">
        <w:rPr>
          <w:b/>
          <w:i/>
          <w:lang w:val="fr-FR"/>
        </w:rPr>
        <w:t>expert Lille Design</w:t>
      </w:r>
      <w:r>
        <w:rPr>
          <w:lang w:val="fr-FR"/>
        </w:rPr>
        <w:t>)</w:t>
      </w:r>
    </w:p>
    <w:p w:rsidR="00ED0BAE" w:rsidRDefault="00ED0BAE" w:rsidP="00ED0BAE">
      <w:pPr>
        <w:jc w:val="both"/>
        <w:rPr>
          <w:lang w:val="fr-FR"/>
        </w:rPr>
      </w:pPr>
    </w:p>
    <w:p w:rsidR="00ED0BAE" w:rsidRPr="00ED0BAE" w:rsidRDefault="00ED0BAE" w:rsidP="00ED0BAE">
      <w:pPr>
        <w:jc w:val="both"/>
        <w:rPr>
          <w:b/>
          <w:color w:val="0070C0"/>
          <w:lang w:val="fr-FR"/>
        </w:rPr>
      </w:pPr>
      <w:r w:rsidRPr="00ED0BAE">
        <w:rPr>
          <w:b/>
          <w:color w:val="0070C0"/>
          <w:lang w:val="fr-FR"/>
        </w:rPr>
        <w:t>Développer un business model transfrontalier</w:t>
      </w:r>
    </w:p>
    <w:p w:rsidR="00ED0BAE" w:rsidRPr="00ED0BAE" w:rsidRDefault="00ED0BAE" w:rsidP="00ED0BAE">
      <w:pPr>
        <w:jc w:val="both"/>
        <w:rPr>
          <w:lang w:val="fr-FR"/>
        </w:rPr>
      </w:pPr>
    </w:p>
    <w:p w:rsidR="00B725B3" w:rsidRDefault="00B725B3" w:rsidP="00B725B3">
      <w:pPr>
        <w:pStyle w:val="Paragraphedeliste"/>
        <w:numPr>
          <w:ilvl w:val="0"/>
          <w:numId w:val="1"/>
        </w:numPr>
        <w:jc w:val="both"/>
        <w:rPr>
          <w:lang w:val="fr-FR"/>
        </w:rPr>
      </w:pPr>
      <w:r>
        <w:rPr>
          <w:lang w:val="fr-FR"/>
        </w:rPr>
        <w:t>Il n’existe pas de business model au niveau transfrontalier. Ce que vous devez faire, c’est développer un pl</w:t>
      </w:r>
      <w:r w:rsidR="00ED0BAE">
        <w:rPr>
          <w:lang w:val="fr-FR"/>
        </w:rPr>
        <w:t>aidoyer transfrontalier. (</w:t>
      </w:r>
      <w:r w:rsidR="00ED0BAE" w:rsidRPr="00377FA9">
        <w:rPr>
          <w:b/>
          <w:i/>
          <w:lang w:val="fr-FR"/>
        </w:rPr>
        <w:t>expert Concertes</w:t>
      </w:r>
      <w:r w:rsidR="00ED0BAE">
        <w:rPr>
          <w:lang w:val="fr-FR"/>
        </w:rPr>
        <w:t>)</w:t>
      </w:r>
    </w:p>
    <w:p w:rsidR="00E642E7" w:rsidRDefault="00E642E7" w:rsidP="00ED0BAE">
      <w:pPr>
        <w:jc w:val="both"/>
        <w:rPr>
          <w:b/>
          <w:color w:val="0070C0"/>
          <w:lang w:val="fr-FR"/>
        </w:rPr>
      </w:pPr>
    </w:p>
    <w:p w:rsidR="00ED0BAE" w:rsidRPr="00ED0BAE" w:rsidRDefault="00ED0BAE" w:rsidP="00ED0BAE">
      <w:pPr>
        <w:jc w:val="both"/>
        <w:rPr>
          <w:b/>
          <w:color w:val="0070C0"/>
          <w:lang w:val="fr-FR"/>
        </w:rPr>
      </w:pPr>
      <w:r w:rsidRPr="00ED0BAE">
        <w:rPr>
          <w:b/>
          <w:color w:val="0070C0"/>
          <w:lang w:val="fr-FR"/>
        </w:rPr>
        <w:t>En terme de coopération, se centrer sur la commercialisation</w:t>
      </w:r>
    </w:p>
    <w:p w:rsidR="00ED0BAE" w:rsidRPr="00ED0BAE" w:rsidRDefault="00ED0BAE" w:rsidP="00ED0BAE">
      <w:pPr>
        <w:jc w:val="both"/>
        <w:rPr>
          <w:lang w:val="fr-FR"/>
        </w:rPr>
      </w:pPr>
    </w:p>
    <w:p w:rsidR="00ED0BAE" w:rsidRDefault="00ED0BAE" w:rsidP="00B725B3">
      <w:pPr>
        <w:pStyle w:val="Paragraphedeliste"/>
        <w:numPr>
          <w:ilvl w:val="0"/>
          <w:numId w:val="1"/>
        </w:numPr>
        <w:jc w:val="both"/>
        <w:rPr>
          <w:lang w:val="fr-FR"/>
        </w:rPr>
      </w:pPr>
      <w:r>
        <w:rPr>
          <w:lang w:val="fr-FR"/>
        </w:rPr>
        <w:t>La coopération que vous devez développer doit se centrer sur la commercialisation de vos productions. (</w:t>
      </w:r>
      <w:r w:rsidRPr="00377FA9">
        <w:rPr>
          <w:b/>
          <w:i/>
          <w:lang w:val="fr-FR"/>
        </w:rPr>
        <w:t>expert Concertes</w:t>
      </w:r>
      <w:r>
        <w:rPr>
          <w:lang w:val="fr-FR"/>
        </w:rPr>
        <w:t>)</w:t>
      </w:r>
    </w:p>
    <w:p w:rsidR="00ED0BAE" w:rsidRDefault="00ED0BAE" w:rsidP="00E642E7">
      <w:pPr>
        <w:jc w:val="both"/>
        <w:rPr>
          <w:lang w:val="fr-FR"/>
        </w:rPr>
      </w:pPr>
    </w:p>
    <w:p w:rsidR="00F54A96" w:rsidRDefault="00F54A96" w:rsidP="00E642E7">
      <w:pPr>
        <w:jc w:val="both"/>
        <w:rPr>
          <w:lang w:val="fr-FR"/>
        </w:rPr>
      </w:pPr>
    </w:p>
    <w:p w:rsidR="00F54A96" w:rsidRPr="00F54A96" w:rsidRDefault="00824B55" w:rsidP="00F54A96">
      <w:pPr>
        <w:pBdr>
          <w:top w:val="single" w:sz="4" w:space="1" w:color="auto"/>
          <w:left w:val="single" w:sz="4" w:space="4" w:color="auto"/>
          <w:bottom w:val="single" w:sz="4" w:space="1" w:color="auto"/>
          <w:right w:val="single" w:sz="4" w:space="4" w:color="auto"/>
        </w:pBdr>
        <w:jc w:val="both"/>
        <w:rPr>
          <w:b/>
          <w:color w:val="C45911" w:themeColor="accent2" w:themeShade="BF"/>
          <w:lang w:val="fr-FR"/>
        </w:rPr>
      </w:pPr>
      <w:r>
        <w:rPr>
          <w:b/>
          <w:color w:val="C45911" w:themeColor="accent2" w:themeShade="BF"/>
          <w:lang w:val="fr-FR"/>
        </w:rPr>
        <w:lastRenderedPageBreak/>
        <w:t xml:space="preserve">2 - </w:t>
      </w:r>
      <w:r w:rsidR="00F54A96" w:rsidRPr="00F54A96">
        <w:rPr>
          <w:b/>
          <w:color w:val="C45911" w:themeColor="accent2" w:themeShade="BF"/>
          <w:lang w:val="fr-FR"/>
        </w:rPr>
        <w:t>MODELE ECONOMIQUE – QUEL BUSINESS MODEL ?</w:t>
      </w:r>
    </w:p>
    <w:p w:rsidR="00F54A96" w:rsidRDefault="00F54A96" w:rsidP="00E642E7">
      <w:pPr>
        <w:jc w:val="both"/>
        <w:rPr>
          <w:lang w:val="fr-FR"/>
        </w:rPr>
      </w:pPr>
    </w:p>
    <w:p w:rsidR="00F6491D" w:rsidRPr="00F6491D" w:rsidRDefault="00F6491D" w:rsidP="00E642E7">
      <w:pPr>
        <w:jc w:val="both"/>
        <w:rPr>
          <w:b/>
          <w:i/>
          <w:lang w:val="fr-FR"/>
        </w:rPr>
      </w:pPr>
      <w:r w:rsidRPr="00F6491D">
        <w:rPr>
          <w:b/>
          <w:i/>
          <w:lang w:val="fr-FR"/>
        </w:rPr>
        <w:t>QUESTION : notre projet implique-t-il de concevoir un autre business model ?</w:t>
      </w:r>
    </w:p>
    <w:p w:rsidR="00F6491D" w:rsidRDefault="00F6491D" w:rsidP="00E642E7">
      <w:pPr>
        <w:jc w:val="both"/>
        <w:rPr>
          <w:lang w:val="fr-FR"/>
        </w:rPr>
      </w:pPr>
    </w:p>
    <w:p w:rsidR="00F54A96" w:rsidRPr="00F54A96" w:rsidRDefault="00F54A96" w:rsidP="00E642E7">
      <w:pPr>
        <w:jc w:val="both"/>
        <w:rPr>
          <w:b/>
          <w:color w:val="0070C0"/>
          <w:lang w:val="fr-FR"/>
        </w:rPr>
      </w:pPr>
      <w:r w:rsidRPr="00F54A96">
        <w:rPr>
          <w:b/>
          <w:color w:val="0070C0"/>
          <w:lang w:val="fr-FR"/>
        </w:rPr>
        <w:t>Proposer des produits de qualité</w:t>
      </w:r>
      <w:r>
        <w:rPr>
          <w:b/>
          <w:color w:val="0070C0"/>
          <w:lang w:val="fr-FR"/>
        </w:rPr>
        <w:t xml:space="preserve"> – dans le secteur du recyclage</w:t>
      </w:r>
    </w:p>
    <w:p w:rsidR="00F54A96" w:rsidRDefault="00F54A96" w:rsidP="00E642E7">
      <w:pPr>
        <w:jc w:val="both"/>
        <w:rPr>
          <w:lang w:val="fr-FR"/>
        </w:rPr>
      </w:pPr>
    </w:p>
    <w:p w:rsidR="00F54A96" w:rsidRDefault="00F54A96" w:rsidP="00F54A96">
      <w:pPr>
        <w:pStyle w:val="Paragraphedeliste"/>
        <w:numPr>
          <w:ilvl w:val="0"/>
          <w:numId w:val="1"/>
        </w:numPr>
        <w:jc w:val="both"/>
        <w:rPr>
          <w:lang w:val="fr-FR"/>
        </w:rPr>
      </w:pPr>
      <w:r>
        <w:rPr>
          <w:lang w:val="fr-FR"/>
        </w:rPr>
        <w:t>Le type qui bricole dans son coin fait rire. Vous ne vendrez jamais un produit moche ou mal foutu. (</w:t>
      </w:r>
      <w:r w:rsidRPr="00F54A96">
        <w:rPr>
          <w:b/>
          <w:i/>
          <w:lang w:val="fr-FR"/>
        </w:rPr>
        <w:t xml:space="preserve">expert Réseau des </w:t>
      </w:r>
      <w:proofErr w:type="spellStart"/>
      <w:r w:rsidRPr="00F54A96">
        <w:rPr>
          <w:b/>
          <w:i/>
          <w:lang w:val="fr-FR"/>
        </w:rPr>
        <w:t>Ressourceries</w:t>
      </w:r>
      <w:proofErr w:type="spellEnd"/>
      <w:r w:rsidRPr="00F54A96">
        <w:rPr>
          <w:b/>
          <w:i/>
          <w:lang w:val="fr-FR"/>
        </w:rPr>
        <w:t xml:space="preserve"> en France</w:t>
      </w:r>
      <w:r>
        <w:rPr>
          <w:lang w:val="fr-FR"/>
        </w:rPr>
        <w:t>)</w:t>
      </w:r>
    </w:p>
    <w:p w:rsidR="00F54A96" w:rsidRPr="00F54A96" w:rsidRDefault="00F54A96" w:rsidP="00F54A96">
      <w:pPr>
        <w:pStyle w:val="Paragraphedeliste"/>
        <w:numPr>
          <w:ilvl w:val="0"/>
          <w:numId w:val="1"/>
        </w:numPr>
        <w:jc w:val="both"/>
        <w:rPr>
          <w:lang w:val="fr-FR"/>
        </w:rPr>
      </w:pPr>
      <w:r>
        <w:rPr>
          <w:lang w:val="fr-FR"/>
        </w:rPr>
        <w:t xml:space="preserve">Le déchet est un débouché sur le long terme pour les 20 ou 30 années à venir. Vous êtes dans le ton et le timing. Nous sommes devant une crise majeure des matières premières à 15 ans, ce qui va changer le </w:t>
      </w:r>
      <w:proofErr w:type="spellStart"/>
      <w:r>
        <w:rPr>
          <w:lang w:val="fr-FR"/>
        </w:rPr>
        <w:t>process</w:t>
      </w:r>
      <w:proofErr w:type="spellEnd"/>
      <w:r>
        <w:rPr>
          <w:lang w:val="fr-FR"/>
        </w:rPr>
        <w:t xml:space="preserve">. Vous devez proposer un </w:t>
      </w:r>
      <w:proofErr w:type="spellStart"/>
      <w:r>
        <w:rPr>
          <w:lang w:val="fr-FR"/>
        </w:rPr>
        <w:t>process</w:t>
      </w:r>
      <w:proofErr w:type="spellEnd"/>
      <w:r>
        <w:rPr>
          <w:lang w:val="fr-FR"/>
        </w:rPr>
        <w:t xml:space="preserve"> innovant. (</w:t>
      </w:r>
      <w:r w:rsidRPr="00F54A96">
        <w:rPr>
          <w:b/>
          <w:i/>
          <w:lang w:val="fr-FR"/>
        </w:rPr>
        <w:t xml:space="preserve">expert Réseau des </w:t>
      </w:r>
      <w:proofErr w:type="spellStart"/>
      <w:r w:rsidRPr="00F54A96">
        <w:rPr>
          <w:b/>
          <w:i/>
          <w:lang w:val="fr-FR"/>
        </w:rPr>
        <w:t>Ressourceries</w:t>
      </w:r>
      <w:proofErr w:type="spellEnd"/>
      <w:r w:rsidRPr="00F54A96">
        <w:rPr>
          <w:b/>
          <w:i/>
          <w:lang w:val="fr-FR"/>
        </w:rPr>
        <w:t xml:space="preserve"> en France</w:t>
      </w:r>
      <w:r>
        <w:rPr>
          <w:lang w:val="fr-FR"/>
        </w:rPr>
        <w:t>)</w:t>
      </w:r>
    </w:p>
    <w:p w:rsidR="00F54A96" w:rsidRDefault="00F54A96" w:rsidP="00E642E7">
      <w:pPr>
        <w:jc w:val="both"/>
        <w:rPr>
          <w:lang w:val="fr-FR"/>
        </w:rPr>
      </w:pPr>
    </w:p>
    <w:p w:rsidR="00F54A96" w:rsidRPr="006A1636" w:rsidRDefault="00F54A96" w:rsidP="00F54A96">
      <w:pPr>
        <w:jc w:val="both"/>
        <w:rPr>
          <w:b/>
          <w:color w:val="0070C0"/>
          <w:lang w:val="fr-FR"/>
        </w:rPr>
      </w:pPr>
      <w:r>
        <w:rPr>
          <w:b/>
          <w:color w:val="0070C0"/>
          <w:lang w:val="fr-FR"/>
        </w:rPr>
        <w:t>Identifier</w:t>
      </w:r>
      <w:r w:rsidRPr="006A1636">
        <w:rPr>
          <w:b/>
          <w:color w:val="0070C0"/>
          <w:lang w:val="fr-FR"/>
        </w:rPr>
        <w:t xml:space="preserve"> les bonnes niches</w:t>
      </w:r>
    </w:p>
    <w:p w:rsidR="00F54A96" w:rsidRDefault="00F54A96" w:rsidP="00F54A96">
      <w:pPr>
        <w:jc w:val="both"/>
        <w:rPr>
          <w:lang w:val="fr-FR"/>
        </w:rPr>
      </w:pPr>
    </w:p>
    <w:p w:rsidR="00F54A96" w:rsidRDefault="00F54A96" w:rsidP="00F54A96">
      <w:pPr>
        <w:pStyle w:val="Paragraphedeliste"/>
        <w:numPr>
          <w:ilvl w:val="0"/>
          <w:numId w:val="1"/>
        </w:numPr>
        <w:jc w:val="both"/>
        <w:rPr>
          <w:lang w:val="fr-FR"/>
        </w:rPr>
      </w:pPr>
      <w:r>
        <w:rPr>
          <w:lang w:val="fr-FR"/>
        </w:rPr>
        <w:t>Il faut commencer par faire un état des lieux de ce qui manque, en identifiant les besoins non couverts. Pour devenir force de proposition par rapport à ces niches non couvertes. (</w:t>
      </w:r>
      <w:r w:rsidRPr="00377FA9">
        <w:rPr>
          <w:b/>
          <w:i/>
          <w:lang w:val="fr-FR"/>
        </w:rPr>
        <w:t>expert FOREM</w:t>
      </w:r>
      <w:r>
        <w:rPr>
          <w:lang w:val="fr-FR"/>
        </w:rPr>
        <w:t>)</w:t>
      </w:r>
    </w:p>
    <w:p w:rsidR="00F54A96" w:rsidRPr="006A1636" w:rsidRDefault="00F54A96" w:rsidP="00F54A96">
      <w:pPr>
        <w:pStyle w:val="Paragraphedeliste"/>
        <w:numPr>
          <w:ilvl w:val="0"/>
          <w:numId w:val="1"/>
        </w:numPr>
        <w:jc w:val="both"/>
        <w:rPr>
          <w:lang w:val="fr-FR"/>
        </w:rPr>
      </w:pPr>
      <w:r>
        <w:rPr>
          <w:lang w:val="fr-FR"/>
        </w:rPr>
        <w:t>Il faut pouvoir mutualiser et demander aux opérateurs de formation comment mutualiser les ressources pour un bénéfice commun. (</w:t>
      </w:r>
      <w:r w:rsidRPr="00377FA9">
        <w:rPr>
          <w:b/>
          <w:i/>
          <w:lang w:val="fr-FR"/>
        </w:rPr>
        <w:t>expert FOREM</w:t>
      </w:r>
      <w:r>
        <w:rPr>
          <w:lang w:val="fr-FR"/>
        </w:rPr>
        <w:t>)</w:t>
      </w:r>
    </w:p>
    <w:p w:rsidR="00F54A96" w:rsidRDefault="00F54A96" w:rsidP="00F54A96">
      <w:pPr>
        <w:jc w:val="both"/>
        <w:rPr>
          <w:lang w:val="fr-FR"/>
        </w:rPr>
      </w:pPr>
    </w:p>
    <w:p w:rsidR="00F54A96" w:rsidRPr="006A1636" w:rsidRDefault="00F54A96" w:rsidP="00F54A96">
      <w:pPr>
        <w:jc w:val="both"/>
        <w:rPr>
          <w:b/>
          <w:color w:val="0070C0"/>
          <w:lang w:val="fr-FR"/>
        </w:rPr>
      </w:pPr>
      <w:r w:rsidRPr="006A1636">
        <w:rPr>
          <w:b/>
          <w:color w:val="0070C0"/>
          <w:lang w:val="fr-FR"/>
        </w:rPr>
        <w:t>Se faire connaître au niveau transfrontalier</w:t>
      </w:r>
    </w:p>
    <w:p w:rsidR="00F54A96" w:rsidRDefault="00F54A96" w:rsidP="00F54A96">
      <w:pPr>
        <w:jc w:val="both"/>
        <w:rPr>
          <w:lang w:val="fr-FR"/>
        </w:rPr>
      </w:pPr>
    </w:p>
    <w:p w:rsidR="00F54A96" w:rsidRDefault="00F54A96" w:rsidP="00F54A96">
      <w:pPr>
        <w:pStyle w:val="Paragraphedeliste"/>
        <w:numPr>
          <w:ilvl w:val="0"/>
          <w:numId w:val="2"/>
        </w:numPr>
        <w:jc w:val="both"/>
        <w:rPr>
          <w:lang w:val="fr-FR"/>
        </w:rPr>
      </w:pPr>
      <w:r>
        <w:rPr>
          <w:lang w:val="fr-FR"/>
        </w:rPr>
        <w:t>L’</w:t>
      </w:r>
      <w:proofErr w:type="spellStart"/>
      <w:r>
        <w:rPr>
          <w:lang w:val="fr-FR"/>
        </w:rPr>
        <w:t>Eurométropole</w:t>
      </w:r>
      <w:proofErr w:type="spellEnd"/>
      <w:r>
        <w:rPr>
          <w:lang w:val="fr-FR"/>
        </w:rPr>
        <w:t xml:space="preserve"> est un bon outil transfrontalier pour avoir un réseau, un carnet d’adresse. Exemple d’une association qui organise des petits déjeuners tous les 2 mois pour présenter son projet transfrontalier. (</w:t>
      </w:r>
      <w:r w:rsidRPr="00377FA9">
        <w:rPr>
          <w:b/>
          <w:i/>
          <w:lang w:val="fr-FR"/>
        </w:rPr>
        <w:t>expert FOREM</w:t>
      </w:r>
      <w:r>
        <w:rPr>
          <w:lang w:val="fr-FR"/>
        </w:rPr>
        <w:t>)</w:t>
      </w:r>
    </w:p>
    <w:p w:rsidR="00F54A96" w:rsidRDefault="00F54A96" w:rsidP="00F54A96">
      <w:pPr>
        <w:jc w:val="both"/>
        <w:rPr>
          <w:lang w:val="fr-FR"/>
        </w:rPr>
      </w:pPr>
    </w:p>
    <w:p w:rsidR="00F54A96" w:rsidRPr="006F3F8D" w:rsidRDefault="00F54A96" w:rsidP="00F54A96">
      <w:pPr>
        <w:jc w:val="both"/>
        <w:rPr>
          <w:b/>
          <w:color w:val="0070C0"/>
          <w:lang w:val="fr-FR"/>
        </w:rPr>
      </w:pPr>
      <w:r w:rsidRPr="006F3F8D">
        <w:rPr>
          <w:b/>
          <w:color w:val="0070C0"/>
          <w:lang w:val="fr-FR"/>
        </w:rPr>
        <w:t>Mettre en avant les spécificités</w:t>
      </w:r>
      <w:r>
        <w:rPr>
          <w:b/>
          <w:color w:val="0070C0"/>
          <w:lang w:val="fr-FR"/>
        </w:rPr>
        <w:t> : l’humain et le local</w:t>
      </w:r>
    </w:p>
    <w:p w:rsidR="00F54A96" w:rsidRDefault="00F54A96" w:rsidP="00F54A96">
      <w:pPr>
        <w:jc w:val="both"/>
        <w:rPr>
          <w:lang w:val="fr-FR"/>
        </w:rPr>
      </w:pPr>
    </w:p>
    <w:p w:rsidR="00F54A96" w:rsidRDefault="00F54A96" w:rsidP="00F54A96">
      <w:pPr>
        <w:pStyle w:val="Paragraphedeliste"/>
        <w:numPr>
          <w:ilvl w:val="0"/>
          <w:numId w:val="2"/>
        </w:numPr>
        <w:jc w:val="both"/>
        <w:rPr>
          <w:lang w:val="fr-FR"/>
        </w:rPr>
      </w:pPr>
      <w:r>
        <w:rPr>
          <w:lang w:val="fr-FR"/>
        </w:rPr>
        <w:t>Comme l’humain est au cœur de vos métiers, vous devez trouver d’autres acteurs qui ont aussi l’humain au cœur de leurs préoccupations. (</w:t>
      </w:r>
      <w:r w:rsidRPr="00377FA9">
        <w:rPr>
          <w:b/>
          <w:i/>
          <w:lang w:val="fr-FR"/>
        </w:rPr>
        <w:t>expert Lille Design</w:t>
      </w:r>
      <w:r>
        <w:rPr>
          <w:lang w:val="fr-FR"/>
        </w:rPr>
        <w:t>)</w:t>
      </w:r>
    </w:p>
    <w:p w:rsidR="00F54A96" w:rsidRDefault="00F54A96" w:rsidP="00F54A96">
      <w:pPr>
        <w:pStyle w:val="Paragraphedeliste"/>
        <w:numPr>
          <w:ilvl w:val="0"/>
          <w:numId w:val="2"/>
        </w:numPr>
        <w:jc w:val="both"/>
        <w:rPr>
          <w:lang w:val="fr-FR"/>
        </w:rPr>
      </w:pPr>
      <w:r>
        <w:rPr>
          <w:lang w:val="fr-FR"/>
        </w:rPr>
        <w:t>Il y a une dimension très locale d</w:t>
      </w:r>
      <w:r w:rsidR="00902193">
        <w:rPr>
          <w:lang w:val="fr-FR"/>
        </w:rPr>
        <w:t>ans</w:t>
      </w:r>
      <w:r>
        <w:rPr>
          <w:lang w:val="fr-FR"/>
        </w:rPr>
        <w:t xml:space="preserve"> vos activités. Vous devriez renforcer la singularité territoriale de votre projet, pour éviter sa délocalisation. (</w:t>
      </w:r>
      <w:r w:rsidRPr="00377FA9">
        <w:rPr>
          <w:b/>
          <w:i/>
          <w:lang w:val="fr-FR"/>
        </w:rPr>
        <w:t>expert Lille Design</w:t>
      </w:r>
      <w:r>
        <w:rPr>
          <w:lang w:val="fr-FR"/>
        </w:rPr>
        <w:t>)</w:t>
      </w:r>
    </w:p>
    <w:p w:rsidR="00F54A96" w:rsidRDefault="00F54A96" w:rsidP="00E642E7">
      <w:pPr>
        <w:jc w:val="both"/>
        <w:rPr>
          <w:lang w:val="fr-FR"/>
        </w:rPr>
      </w:pPr>
    </w:p>
    <w:p w:rsidR="000A14FC" w:rsidRDefault="000A14FC" w:rsidP="00E642E7">
      <w:pPr>
        <w:jc w:val="both"/>
        <w:rPr>
          <w:lang w:val="fr-FR"/>
        </w:rPr>
      </w:pPr>
    </w:p>
    <w:p w:rsidR="00E642E7" w:rsidRPr="00734329" w:rsidRDefault="00902193" w:rsidP="00E642E7">
      <w:pPr>
        <w:pBdr>
          <w:top w:val="single" w:sz="4" w:space="1" w:color="auto"/>
          <w:left w:val="single" w:sz="4" w:space="4" w:color="auto"/>
          <w:bottom w:val="single" w:sz="4" w:space="1" w:color="auto"/>
          <w:right w:val="single" w:sz="4" w:space="4" w:color="auto"/>
        </w:pBdr>
        <w:jc w:val="both"/>
        <w:rPr>
          <w:b/>
          <w:color w:val="C45911" w:themeColor="accent2" w:themeShade="BF"/>
          <w:lang w:val="fr-FR"/>
        </w:rPr>
      </w:pPr>
      <w:r>
        <w:rPr>
          <w:b/>
          <w:color w:val="C45911" w:themeColor="accent2" w:themeShade="BF"/>
          <w:lang w:val="fr-FR"/>
        </w:rPr>
        <w:t xml:space="preserve">3 - </w:t>
      </w:r>
      <w:r w:rsidR="00312637">
        <w:rPr>
          <w:b/>
          <w:color w:val="C45911" w:themeColor="accent2" w:themeShade="BF"/>
          <w:lang w:val="fr-FR"/>
        </w:rPr>
        <w:t xml:space="preserve">MODELE ECONOMIQUE - </w:t>
      </w:r>
      <w:r w:rsidR="000A14FC" w:rsidRPr="000A14FC">
        <w:rPr>
          <w:b/>
          <w:color w:val="C45911" w:themeColor="accent2" w:themeShade="BF"/>
          <w:lang w:val="fr-FR"/>
        </w:rPr>
        <w:t>LA NOTION DE CONCURRENCE</w:t>
      </w:r>
    </w:p>
    <w:p w:rsidR="00E642E7" w:rsidRDefault="00E642E7" w:rsidP="00E642E7">
      <w:pPr>
        <w:jc w:val="both"/>
        <w:rPr>
          <w:lang w:val="fr-FR"/>
        </w:rPr>
      </w:pPr>
    </w:p>
    <w:p w:rsidR="00F54A96" w:rsidRPr="00F54A96" w:rsidRDefault="00F6491D" w:rsidP="00E642E7">
      <w:pPr>
        <w:jc w:val="both"/>
        <w:rPr>
          <w:b/>
          <w:i/>
          <w:lang w:val="fr-FR"/>
        </w:rPr>
      </w:pPr>
      <w:r>
        <w:rPr>
          <w:b/>
          <w:i/>
          <w:lang w:val="fr-FR"/>
        </w:rPr>
        <w:t xml:space="preserve">QUESTION : </w:t>
      </w:r>
      <w:r w:rsidR="00F54A96" w:rsidRPr="00F54A96">
        <w:rPr>
          <w:b/>
          <w:i/>
          <w:lang w:val="fr-FR"/>
        </w:rPr>
        <w:t>Pour un secteur qui s’apparente à de l’économie sociale sans l’être vraiment (la plupart des jeunes dont on parle sont hébergés dans des structures d’accueil), comment envisager la concurrence ?</w:t>
      </w:r>
    </w:p>
    <w:p w:rsidR="00F54A96" w:rsidRDefault="00F54A96" w:rsidP="00E642E7">
      <w:pPr>
        <w:jc w:val="both"/>
        <w:rPr>
          <w:lang w:val="fr-FR"/>
        </w:rPr>
      </w:pPr>
    </w:p>
    <w:p w:rsidR="00B07E7F" w:rsidRPr="00B07E7F" w:rsidRDefault="00B07E7F" w:rsidP="00E642E7">
      <w:pPr>
        <w:jc w:val="both"/>
        <w:rPr>
          <w:b/>
          <w:color w:val="0070C0"/>
          <w:lang w:val="fr-FR"/>
        </w:rPr>
      </w:pPr>
      <w:r w:rsidRPr="00B07E7F">
        <w:rPr>
          <w:b/>
          <w:color w:val="0070C0"/>
          <w:lang w:val="fr-FR"/>
        </w:rPr>
        <w:t>Réfléchir au statut des personnes</w:t>
      </w:r>
    </w:p>
    <w:p w:rsidR="00B07E7F" w:rsidRDefault="00B07E7F" w:rsidP="00E642E7">
      <w:pPr>
        <w:jc w:val="both"/>
        <w:rPr>
          <w:lang w:val="fr-FR"/>
        </w:rPr>
      </w:pPr>
    </w:p>
    <w:p w:rsidR="00B07E7F" w:rsidRPr="002A03C7" w:rsidRDefault="00B07E7F" w:rsidP="002A03C7">
      <w:pPr>
        <w:pStyle w:val="Paragraphedeliste"/>
        <w:numPr>
          <w:ilvl w:val="0"/>
          <w:numId w:val="6"/>
        </w:numPr>
        <w:jc w:val="both"/>
        <w:rPr>
          <w:lang w:val="fr-FR"/>
        </w:rPr>
      </w:pPr>
      <w:r>
        <w:rPr>
          <w:lang w:val="fr-FR"/>
        </w:rPr>
        <w:t>La question du statut des travailleur en insertion est de plus en plus en train de se poser.</w:t>
      </w:r>
      <w:r w:rsidR="002A03C7">
        <w:rPr>
          <w:lang w:val="fr-FR"/>
        </w:rPr>
        <w:t xml:space="preserve"> (</w:t>
      </w:r>
      <w:r w:rsidR="002A03C7" w:rsidRPr="006A6534">
        <w:rPr>
          <w:b/>
          <w:i/>
          <w:lang w:val="fr-FR"/>
        </w:rPr>
        <w:t xml:space="preserve">expert Réseau des </w:t>
      </w:r>
      <w:proofErr w:type="spellStart"/>
      <w:r w:rsidR="002A03C7" w:rsidRPr="006A6534">
        <w:rPr>
          <w:b/>
          <w:i/>
          <w:lang w:val="fr-FR"/>
        </w:rPr>
        <w:t>Ressourceries</w:t>
      </w:r>
      <w:proofErr w:type="spellEnd"/>
      <w:r w:rsidR="002A03C7" w:rsidRPr="006A6534">
        <w:rPr>
          <w:b/>
          <w:i/>
          <w:lang w:val="fr-FR"/>
        </w:rPr>
        <w:t xml:space="preserve"> en France</w:t>
      </w:r>
      <w:r w:rsidR="002A03C7">
        <w:rPr>
          <w:lang w:val="fr-FR"/>
        </w:rPr>
        <w:t>)</w:t>
      </w:r>
    </w:p>
    <w:p w:rsidR="006F3F8D" w:rsidRPr="00D8084E" w:rsidRDefault="007D6BCF" w:rsidP="00D8084E">
      <w:pPr>
        <w:pStyle w:val="Paragraphedeliste"/>
        <w:numPr>
          <w:ilvl w:val="0"/>
          <w:numId w:val="8"/>
        </w:numPr>
        <w:jc w:val="both"/>
        <w:rPr>
          <w:lang w:val="fr-FR"/>
        </w:rPr>
      </w:pPr>
      <w:r>
        <w:rPr>
          <w:lang w:val="fr-FR"/>
        </w:rPr>
        <w:t xml:space="preserve">Voir </w:t>
      </w:r>
      <w:r w:rsidR="00BD054F">
        <w:rPr>
          <w:lang w:val="fr-FR"/>
        </w:rPr>
        <w:t xml:space="preserve">aussi </w:t>
      </w:r>
      <w:r>
        <w:rPr>
          <w:lang w:val="fr-FR"/>
        </w:rPr>
        <w:t xml:space="preserve">la </w:t>
      </w:r>
      <w:r w:rsidR="00D8084E">
        <w:rPr>
          <w:lang w:val="fr-FR"/>
        </w:rPr>
        <w:t>Question sur la compétence</w:t>
      </w:r>
      <w:r w:rsidR="00463856">
        <w:rPr>
          <w:lang w:val="fr-FR"/>
        </w:rPr>
        <w:t xml:space="preserve"> des jeunes</w:t>
      </w:r>
    </w:p>
    <w:p w:rsidR="00D8084E" w:rsidRDefault="00D8084E" w:rsidP="006F3F8D">
      <w:pPr>
        <w:jc w:val="both"/>
        <w:rPr>
          <w:lang w:val="fr-FR"/>
        </w:rPr>
      </w:pPr>
    </w:p>
    <w:p w:rsidR="006F3F8D" w:rsidRPr="006F3F8D" w:rsidRDefault="006F3F8D" w:rsidP="006F3F8D">
      <w:pPr>
        <w:jc w:val="both"/>
        <w:rPr>
          <w:b/>
          <w:color w:val="0070C0"/>
          <w:lang w:val="fr-FR"/>
        </w:rPr>
      </w:pPr>
      <w:r w:rsidRPr="006F3F8D">
        <w:rPr>
          <w:b/>
          <w:color w:val="0070C0"/>
          <w:lang w:val="fr-FR"/>
        </w:rPr>
        <w:lastRenderedPageBreak/>
        <w:t>Créer la label – une franchise</w:t>
      </w:r>
    </w:p>
    <w:p w:rsidR="006F3F8D" w:rsidRDefault="006F3F8D" w:rsidP="006F3F8D">
      <w:pPr>
        <w:jc w:val="both"/>
        <w:rPr>
          <w:lang w:val="fr-FR"/>
        </w:rPr>
      </w:pPr>
    </w:p>
    <w:p w:rsidR="006F3F8D" w:rsidRDefault="006F3F8D" w:rsidP="006F3F8D">
      <w:pPr>
        <w:pStyle w:val="Paragraphedeliste"/>
        <w:numPr>
          <w:ilvl w:val="0"/>
          <w:numId w:val="3"/>
        </w:numPr>
        <w:jc w:val="both"/>
        <w:rPr>
          <w:lang w:val="fr-FR"/>
        </w:rPr>
      </w:pPr>
      <w:r>
        <w:rPr>
          <w:lang w:val="fr-FR"/>
        </w:rPr>
        <w:t>Vous devez savoir que le projet INTERREG est une sorte de label</w:t>
      </w:r>
      <w:r w:rsidR="00D30535">
        <w:rPr>
          <w:lang w:val="fr-FR"/>
        </w:rPr>
        <w:t>. Votre projet sera donc labellisé et moins facilement « </w:t>
      </w:r>
      <w:proofErr w:type="spellStart"/>
      <w:r w:rsidR="00D30535">
        <w:rPr>
          <w:lang w:val="fr-FR"/>
        </w:rPr>
        <w:t>repiquable</w:t>
      </w:r>
      <w:proofErr w:type="spellEnd"/>
      <w:r w:rsidR="00D30535">
        <w:rPr>
          <w:lang w:val="fr-FR"/>
        </w:rPr>
        <w:t> » (</w:t>
      </w:r>
      <w:r w:rsidR="00D30535" w:rsidRPr="00377FA9">
        <w:rPr>
          <w:b/>
          <w:i/>
          <w:lang w:val="fr-FR"/>
        </w:rPr>
        <w:t>expert FOREM</w:t>
      </w:r>
      <w:r w:rsidR="00D30535">
        <w:rPr>
          <w:lang w:val="fr-FR"/>
        </w:rPr>
        <w:t>).</w:t>
      </w:r>
    </w:p>
    <w:p w:rsidR="00D30535" w:rsidRDefault="00D30535" w:rsidP="006F3F8D">
      <w:pPr>
        <w:pStyle w:val="Paragraphedeliste"/>
        <w:numPr>
          <w:ilvl w:val="0"/>
          <w:numId w:val="3"/>
        </w:numPr>
        <w:jc w:val="both"/>
        <w:rPr>
          <w:lang w:val="fr-FR"/>
        </w:rPr>
      </w:pPr>
      <w:r>
        <w:rPr>
          <w:lang w:val="fr-FR"/>
        </w:rPr>
        <w:t>On achète une marque parce que c’est celle que l’on veut, pr</w:t>
      </w:r>
      <w:r w:rsidR="00C13414">
        <w:rPr>
          <w:lang w:val="fr-FR"/>
        </w:rPr>
        <w:t>e</w:t>
      </w:r>
      <w:r>
        <w:rPr>
          <w:lang w:val="fr-FR"/>
        </w:rPr>
        <w:t>uve qu’il existe des éléments immatériels qui nous convainquent au-delà des pures caractéristiques économiques. Il faut donc permettre la duplication d’un concept dont vous êtes l’auteur, mais en donnant des droits à d’autres, avec un cadre de valeurs obligatoire</w:t>
      </w:r>
      <w:r w:rsidR="00BD054F">
        <w:rPr>
          <w:lang w:val="fr-FR"/>
        </w:rPr>
        <w:t>s</w:t>
      </w:r>
      <w:r>
        <w:rPr>
          <w:lang w:val="fr-FR"/>
        </w:rPr>
        <w:t>. C’est l</w:t>
      </w:r>
      <w:r w:rsidR="00C13414">
        <w:rPr>
          <w:lang w:val="fr-FR"/>
        </w:rPr>
        <w:t>’</w:t>
      </w:r>
      <w:r>
        <w:rPr>
          <w:lang w:val="fr-FR"/>
        </w:rPr>
        <w:t>id</w:t>
      </w:r>
      <w:r w:rsidR="00C13414">
        <w:rPr>
          <w:lang w:val="fr-FR"/>
        </w:rPr>
        <w:t>é</w:t>
      </w:r>
      <w:r>
        <w:rPr>
          <w:lang w:val="fr-FR"/>
        </w:rPr>
        <w:t>e de créer une franchise tout en aidant d’autres personnes à se développer sur le territoires, en vous forgeant des alliés. (</w:t>
      </w:r>
      <w:r w:rsidRPr="00377FA9">
        <w:rPr>
          <w:b/>
          <w:i/>
          <w:lang w:val="fr-FR"/>
        </w:rPr>
        <w:t>expert Lille Design</w:t>
      </w:r>
      <w:r>
        <w:rPr>
          <w:lang w:val="fr-FR"/>
        </w:rPr>
        <w:t>)</w:t>
      </w:r>
    </w:p>
    <w:p w:rsidR="00C13414" w:rsidRDefault="00C13414" w:rsidP="006F3F8D">
      <w:pPr>
        <w:pStyle w:val="Paragraphedeliste"/>
        <w:numPr>
          <w:ilvl w:val="0"/>
          <w:numId w:val="3"/>
        </w:numPr>
        <w:jc w:val="both"/>
        <w:rPr>
          <w:lang w:val="fr-FR"/>
        </w:rPr>
      </w:pPr>
      <w:r>
        <w:rPr>
          <w:lang w:val="fr-FR"/>
        </w:rPr>
        <w:t xml:space="preserve">L’open source est un problème dans le secteur économique. Il faut mettre </w:t>
      </w:r>
      <w:r w:rsidR="000C4B06">
        <w:rPr>
          <w:lang w:val="fr-FR"/>
        </w:rPr>
        <w:t>u</w:t>
      </w:r>
      <w:r>
        <w:rPr>
          <w:lang w:val="fr-FR"/>
        </w:rPr>
        <w:t xml:space="preserve">n système en place pour partager des ressources </w:t>
      </w:r>
      <w:r w:rsidR="000C4B06">
        <w:rPr>
          <w:lang w:val="fr-FR"/>
        </w:rPr>
        <w:t xml:space="preserve">tout </w:t>
      </w:r>
      <w:r>
        <w:rPr>
          <w:lang w:val="fr-FR"/>
        </w:rPr>
        <w:t>en mettant des conditions. (</w:t>
      </w:r>
      <w:r w:rsidRPr="00377FA9">
        <w:rPr>
          <w:b/>
          <w:i/>
          <w:lang w:val="fr-FR"/>
        </w:rPr>
        <w:t xml:space="preserve">expert </w:t>
      </w:r>
      <w:proofErr w:type="spellStart"/>
      <w:r w:rsidRPr="00377FA9">
        <w:rPr>
          <w:b/>
          <w:i/>
          <w:lang w:val="fr-FR"/>
        </w:rPr>
        <w:t>Habity</w:t>
      </w:r>
      <w:proofErr w:type="spellEnd"/>
      <w:r>
        <w:rPr>
          <w:lang w:val="fr-FR"/>
        </w:rPr>
        <w:t>)</w:t>
      </w:r>
    </w:p>
    <w:p w:rsidR="00EC47C1" w:rsidRDefault="00EC47C1" w:rsidP="00EC47C1">
      <w:pPr>
        <w:jc w:val="both"/>
        <w:rPr>
          <w:lang w:val="fr-FR"/>
        </w:rPr>
      </w:pPr>
    </w:p>
    <w:p w:rsidR="00EC47C1" w:rsidRPr="006A6534" w:rsidRDefault="00EC47C1" w:rsidP="00EC47C1">
      <w:pPr>
        <w:jc w:val="both"/>
        <w:rPr>
          <w:b/>
          <w:color w:val="0070C0"/>
          <w:lang w:val="fr-FR"/>
        </w:rPr>
      </w:pPr>
      <w:r w:rsidRPr="006A6534">
        <w:rPr>
          <w:b/>
          <w:color w:val="0070C0"/>
          <w:lang w:val="fr-FR"/>
        </w:rPr>
        <w:t>Démontrer la non-concurrence</w:t>
      </w:r>
    </w:p>
    <w:p w:rsidR="00EC47C1" w:rsidRDefault="00EC47C1" w:rsidP="00EC47C1">
      <w:pPr>
        <w:jc w:val="both"/>
        <w:rPr>
          <w:lang w:val="fr-FR"/>
        </w:rPr>
      </w:pPr>
    </w:p>
    <w:p w:rsidR="00EC47C1" w:rsidRPr="00EC47C1" w:rsidRDefault="006A6534" w:rsidP="00EC47C1">
      <w:pPr>
        <w:pStyle w:val="Paragraphedeliste"/>
        <w:numPr>
          <w:ilvl w:val="0"/>
          <w:numId w:val="6"/>
        </w:numPr>
        <w:jc w:val="both"/>
        <w:rPr>
          <w:lang w:val="fr-FR"/>
        </w:rPr>
      </w:pPr>
      <w:r>
        <w:rPr>
          <w:lang w:val="fr-FR"/>
        </w:rPr>
        <w:t xml:space="preserve">Les entreprises d’insertion se sont construites avec l’idée de travailler avec les plus pauvres, mais elles créent de la concurrence avec les petits exploitants (ex : petits garagistes). Mais le constat est que les plus pauvres n’ont pas les moyens de se payer le petit garagiste … </w:t>
      </w:r>
      <w:r w:rsidR="001A4596">
        <w:rPr>
          <w:lang w:val="fr-FR"/>
        </w:rPr>
        <w:t xml:space="preserve">alors </w:t>
      </w:r>
      <w:r>
        <w:rPr>
          <w:lang w:val="fr-FR"/>
        </w:rPr>
        <w:t xml:space="preserve">vous devez donc leur faire comprendre qu’il n’y a pas </w:t>
      </w:r>
      <w:r w:rsidR="003A3411">
        <w:rPr>
          <w:lang w:val="fr-FR"/>
        </w:rPr>
        <w:t xml:space="preserve">vraiment de </w:t>
      </w:r>
      <w:r>
        <w:rPr>
          <w:lang w:val="fr-FR"/>
        </w:rPr>
        <w:t>concurrence. (</w:t>
      </w:r>
      <w:r w:rsidRPr="006A6534">
        <w:rPr>
          <w:b/>
          <w:i/>
          <w:lang w:val="fr-FR"/>
        </w:rPr>
        <w:t xml:space="preserve">expert Réseau des </w:t>
      </w:r>
      <w:proofErr w:type="spellStart"/>
      <w:r w:rsidRPr="006A6534">
        <w:rPr>
          <w:b/>
          <w:i/>
          <w:lang w:val="fr-FR"/>
        </w:rPr>
        <w:t>Ressourceries</w:t>
      </w:r>
      <w:proofErr w:type="spellEnd"/>
      <w:r w:rsidRPr="006A6534">
        <w:rPr>
          <w:b/>
          <w:i/>
          <w:lang w:val="fr-FR"/>
        </w:rPr>
        <w:t xml:space="preserve"> en France</w:t>
      </w:r>
      <w:r>
        <w:rPr>
          <w:lang w:val="fr-FR"/>
        </w:rPr>
        <w:t>)</w:t>
      </w:r>
    </w:p>
    <w:p w:rsidR="00EC47C1" w:rsidRDefault="00EC47C1" w:rsidP="00EC47C1">
      <w:pPr>
        <w:jc w:val="both"/>
        <w:rPr>
          <w:lang w:val="fr-FR"/>
        </w:rPr>
      </w:pPr>
    </w:p>
    <w:p w:rsidR="00463856" w:rsidRDefault="00463856" w:rsidP="00EC47C1">
      <w:pPr>
        <w:jc w:val="both"/>
        <w:rPr>
          <w:lang w:val="fr-FR"/>
        </w:rPr>
      </w:pPr>
    </w:p>
    <w:p w:rsidR="00463856" w:rsidRPr="00D67053" w:rsidRDefault="002D79D3" w:rsidP="00463856">
      <w:pPr>
        <w:pBdr>
          <w:top w:val="single" w:sz="4" w:space="1" w:color="auto"/>
          <w:left w:val="single" w:sz="4" w:space="4" w:color="auto"/>
          <w:bottom w:val="single" w:sz="4" w:space="1" w:color="auto"/>
          <w:right w:val="single" w:sz="4" w:space="4" w:color="auto"/>
        </w:pBdr>
        <w:jc w:val="both"/>
        <w:rPr>
          <w:b/>
          <w:color w:val="C45911" w:themeColor="accent2" w:themeShade="BF"/>
          <w:lang w:val="fr-FR"/>
        </w:rPr>
      </w:pPr>
      <w:r>
        <w:rPr>
          <w:b/>
          <w:color w:val="C45911" w:themeColor="accent2" w:themeShade="BF"/>
          <w:lang w:val="fr-FR"/>
        </w:rPr>
        <w:t xml:space="preserve">4 - </w:t>
      </w:r>
      <w:r w:rsidR="00463856">
        <w:rPr>
          <w:b/>
          <w:color w:val="C45911" w:themeColor="accent2" w:themeShade="BF"/>
          <w:lang w:val="fr-FR"/>
        </w:rPr>
        <w:t>LES JEUNES FORMES – ACQUISITION / VALIDATION DE COMPETENCES</w:t>
      </w:r>
    </w:p>
    <w:p w:rsidR="00463856" w:rsidRDefault="00463856" w:rsidP="00463856">
      <w:pPr>
        <w:jc w:val="both"/>
        <w:rPr>
          <w:lang w:val="fr-FR"/>
        </w:rPr>
      </w:pPr>
    </w:p>
    <w:p w:rsidR="00463856" w:rsidRPr="007572CC" w:rsidRDefault="00F6491D" w:rsidP="00463856">
      <w:pPr>
        <w:jc w:val="both"/>
        <w:rPr>
          <w:b/>
          <w:i/>
          <w:lang w:val="fr-FR"/>
        </w:rPr>
      </w:pPr>
      <w:r w:rsidRPr="007572CC">
        <w:rPr>
          <w:b/>
          <w:i/>
          <w:lang w:val="fr-FR"/>
        </w:rPr>
        <w:t xml:space="preserve">QUESTION : </w:t>
      </w:r>
      <w:r w:rsidR="007572CC" w:rsidRPr="007572CC">
        <w:rPr>
          <w:b/>
          <w:i/>
          <w:lang w:val="fr-FR"/>
        </w:rPr>
        <w:t>dans une société en transformation, que proposer à ces jeunes qui viennent se former au sein de structures qui proposent ces petites filières de production ?</w:t>
      </w:r>
    </w:p>
    <w:p w:rsidR="00463856" w:rsidRDefault="00463856" w:rsidP="00463856">
      <w:pPr>
        <w:jc w:val="both"/>
        <w:rPr>
          <w:lang w:val="fr-FR"/>
        </w:rPr>
      </w:pPr>
    </w:p>
    <w:p w:rsidR="007572CC" w:rsidRDefault="007572CC" w:rsidP="00463856">
      <w:pPr>
        <w:jc w:val="both"/>
        <w:rPr>
          <w:b/>
          <w:color w:val="0070C0"/>
          <w:lang w:val="fr-FR"/>
        </w:rPr>
      </w:pPr>
      <w:proofErr w:type="spellStart"/>
      <w:r w:rsidRPr="007572CC">
        <w:rPr>
          <w:b/>
          <w:color w:val="0070C0"/>
          <w:lang w:val="fr-FR"/>
        </w:rPr>
        <w:t>Etre</w:t>
      </w:r>
      <w:proofErr w:type="spellEnd"/>
      <w:r w:rsidRPr="007572CC">
        <w:rPr>
          <w:b/>
          <w:color w:val="0070C0"/>
          <w:lang w:val="fr-FR"/>
        </w:rPr>
        <w:t xml:space="preserve"> clair avec les jeunes qui viennent se former</w:t>
      </w:r>
    </w:p>
    <w:p w:rsidR="007626B8" w:rsidRPr="007572CC" w:rsidRDefault="007626B8" w:rsidP="00463856">
      <w:pPr>
        <w:jc w:val="both"/>
        <w:rPr>
          <w:b/>
          <w:color w:val="0070C0"/>
          <w:lang w:val="fr-FR"/>
        </w:rPr>
      </w:pPr>
    </w:p>
    <w:p w:rsidR="00463856" w:rsidRDefault="007572CC" w:rsidP="007572CC">
      <w:pPr>
        <w:pStyle w:val="Paragraphedeliste"/>
        <w:numPr>
          <w:ilvl w:val="0"/>
          <w:numId w:val="6"/>
        </w:numPr>
        <w:jc w:val="both"/>
        <w:rPr>
          <w:lang w:val="fr-FR"/>
        </w:rPr>
      </w:pPr>
      <w:r>
        <w:rPr>
          <w:lang w:val="fr-FR"/>
        </w:rPr>
        <w:t>Partir de la forme juridique de votre projet ou du produit, c’est une vision sociétale. Ici, vous devez partir de la personne qui va se former. Cette formation doit lui permettre de se valoriser dans ses dimension</w:t>
      </w:r>
      <w:r w:rsidR="00CF57A2">
        <w:rPr>
          <w:lang w:val="fr-FR"/>
        </w:rPr>
        <w:t>s</w:t>
      </w:r>
      <w:r>
        <w:rPr>
          <w:lang w:val="fr-FR"/>
        </w:rPr>
        <w:t xml:space="preserve"> sociales, pas seulement de trouver du travail. (</w:t>
      </w:r>
      <w:r w:rsidRPr="00FD3F9F">
        <w:rPr>
          <w:b/>
          <w:i/>
          <w:lang w:val="fr-FR"/>
        </w:rPr>
        <w:t>expert SAWB</w:t>
      </w:r>
      <w:r>
        <w:rPr>
          <w:lang w:val="fr-FR"/>
        </w:rPr>
        <w:t>)</w:t>
      </w:r>
    </w:p>
    <w:p w:rsidR="007572CC" w:rsidRDefault="007572CC" w:rsidP="007572CC">
      <w:pPr>
        <w:pStyle w:val="Paragraphedeliste"/>
        <w:numPr>
          <w:ilvl w:val="0"/>
          <w:numId w:val="6"/>
        </w:numPr>
        <w:jc w:val="both"/>
        <w:rPr>
          <w:lang w:val="fr-FR"/>
        </w:rPr>
      </w:pPr>
      <w:r>
        <w:rPr>
          <w:lang w:val="fr-FR"/>
        </w:rPr>
        <w:t>Est-ce que vous voulez former les jeunes en leur mentant sur la possibilité d’un emploi immédiat au sortir de leur formation ? Non, vous devez leur dire qu’ils vont pouvoir transposer leur savoir-faire à 90% dans d’autres filières. (</w:t>
      </w:r>
      <w:r w:rsidRPr="00FD3F9F">
        <w:rPr>
          <w:b/>
          <w:i/>
          <w:lang w:val="fr-FR"/>
        </w:rPr>
        <w:t xml:space="preserve">expert Réseau des </w:t>
      </w:r>
      <w:proofErr w:type="spellStart"/>
      <w:r w:rsidRPr="00FD3F9F">
        <w:rPr>
          <w:b/>
          <w:i/>
          <w:lang w:val="fr-FR"/>
        </w:rPr>
        <w:t>Ressourceries</w:t>
      </w:r>
      <w:proofErr w:type="spellEnd"/>
      <w:r w:rsidRPr="00FD3F9F">
        <w:rPr>
          <w:b/>
          <w:i/>
          <w:lang w:val="fr-FR"/>
        </w:rPr>
        <w:t xml:space="preserve"> en France</w:t>
      </w:r>
      <w:r>
        <w:rPr>
          <w:lang w:val="fr-FR"/>
        </w:rPr>
        <w:t>)</w:t>
      </w:r>
    </w:p>
    <w:p w:rsidR="007572CC" w:rsidRPr="007572CC" w:rsidRDefault="007572CC" w:rsidP="007572CC">
      <w:pPr>
        <w:pStyle w:val="Paragraphedeliste"/>
        <w:numPr>
          <w:ilvl w:val="0"/>
          <w:numId w:val="6"/>
        </w:numPr>
        <w:jc w:val="both"/>
        <w:rPr>
          <w:lang w:val="fr-FR"/>
        </w:rPr>
      </w:pPr>
      <w:r>
        <w:rPr>
          <w:lang w:val="fr-FR"/>
        </w:rPr>
        <w:t>Le travailleur parfait n’existe pas. Vous devez expliquer aux jeunes que vous les former à des compétences de base qu’ils devront développer. (</w:t>
      </w:r>
      <w:r w:rsidRPr="00FD3F9F">
        <w:rPr>
          <w:b/>
          <w:i/>
          <w:lang w:val="fr-FR"/>
        </w:rPr>
        <w:t>expert VDAB</w:t>
      </w:r>
      <w:r>
        <w:rPr>
          <w:lang w:val="fr-FR"/>
        </w:rPr>
        <w:t>)</w:t>
      </w:r>
    </w:p>
    <w:p w:rsidR="00463856" w:rsidRDefault="00463856" w:rsidP="00463856">
      <w:pPr>
        <w:jc w:val="both"/>
        <w:rPr>
          <w:lang w:val="fr-FR"/>
        </w:rPr>
      </w:pPr>
    </w:p>
    <w:p w:rsidR="00463856" w:rsidRPr="007572CC" w:rsidRDefault="007572CC" w:rsidP="00EC47C1">
      <w:pPr>
        <w:jc w:val="both"/>
        <w:rPr>
          <w:b/>
          <w:color w:val="0070C0"/>
          <w:lang w:val="fr-FR"/>
        </w:rPr>
      </w:pPr>
      <w:r w:rsidRPr="007572CC">
        <w:rPr>
          <w:b/>
          <w:color w:val="0070C0"/>
          <w:lang w:val="fr-FR"/>
        </w:rPr>
        <w:t>Mettre en place des certifications de compétences</w:t>
      </w:r>
    </w:p>
    <w:p w:rsidR="007572CC" w:rsidRDefault="007572CC" w:rsidP="00EC47C1">
      <w:pPr>
        <w:jc w:val="both"/>
        <w:rPr>
          <w:lang w:val="fr-FR"/>
        </w:rPr>
      </w:pPr>
    </w:p>
    <w:p w:rsidR="007572CC" w:rsidRDefault="007572CC" w:rsidP="007572CC">
      <w:pPr>
        <w:pStyle w:val="Paragraphedeliste"/>
        <w:numPr>
          <w:ilvl w:val="0"/>
          <w:numId w:val="6"/>
        </w:numPr>
        <w:jc w:val="both"/>
        <w:rPr>
          <w:lang w:val="fr-FR"/>
        </w:rPr>
      </w:pPr>
      <w:r>
        <w:rPr>
          <w:lang w:val="fr-FR"/>
        </w:rPr>
        <w:t>Il n’existe pas de certificat transfrontalier</w:t>
      </w:r>
      <w:r w:rsidR="00C00528">
        <w:rPr>
          <w:lang w:val="fr-FR"/>
        </w:rPr>
        <w:t xml:space="preserve"> entre le FOREM, le VDAB et le Pôle EMPLOI. Ce serait une idée à creuser. (</w:t>
      </w:r>
      <w:r w:rsidR="00C00528" w:rsidRPr="00FD3F9F">
        <w:rPr>
          <w:b/>
          <w:i/>
          <w:lang w:val="fr-FR"/>
        </w:rPr>
        <w:t>expert VDAB</w:t>
      </w:r>
      <w:r w:rsidR="00C00528">
        <w:rPr>
          <w:lang w:val="fr-FR"/>
        </w:rPr>
        <w:t>)</w:t>
      </w:r>
    </w:p>
    <w:p w:rsidR="00C00528" w:rsidRDefault="00C00528" w:rsidP="007572CC">
      <w:pPr>
        <w:pStyle w:val="Paragraphedeliste"/>
        <w:numPr>
          <w:ilvl w:val="0"/>
          <w:numId w:val="6"/>
        </w:numPr>
        <w:jc w:val="both"/>
        <w:rPr>
          <w:lang w:val="fr-FR"/>
        </w:rPr>
      </w:pPr>
      <w:r>
        <w:rPr>
          <w:lang w:val="fr-FR"/>
        </w:rPr>
        <w:t xml:space="preserve">En Flandre, il existe le système IBO. C’est un contrat tripartite entre le VDAB, un chômeur et un artisan qui forme la personne durant un certain temps. A l’issue de ce stage, l’employeur doit offrir un CDI pour </w:t>
      </w:r>
      <w:r w:rsidR="005E36EF">
        <w:rPr>
          <w:lang w:val="fr-FR"/>
        </w:rPr>
        <w:t>une</w:t>
      </w:r>
      <w:r>
        <w:rPr>
          <w:lang w:val="fr-FR"/>
        </w:rPr>
        <w:t xml:space="preserve"> durée équivalent</w:t>
      </w:r>
      <w:r w:rsidR="005E36EF">
        <w:rPr>
          <w:lang w:val="fr-FR"/>
        </w:rPr>
        <w:t>e</w:t>
      </w:r>
      <w:r>
        <w:rPr>
          <w:lang w:val="fr-FR"/>
        </w:rPr>
        <w:t xml:space="preserve"> à celle de la </w:t>
      </w:r>
      <w:r>
        <w:rPr>
          <w:lang w:val="fr-FR"/>
        </w:rPr>
        <w:lastRenderedPageBreak/>
        <w:t>formation. Durant la période de formation, le chômeur reste demandeur d’emploi et touche un revenu de remplacement. (</w:t>
      </w:r>
      <w:r w:rsidRPr="00FD3F9F">
        <w:rPr>
          <w:b/>
          <w:i/>
          <w:lang w:val="fr-FR"/>
        </w:rPr>
        <w:t>expert VDAB</w:t>
      </w:r>
      <w:r>
        <w:rPr>
          <w:lang w:val="fr-FR"/>
        </w:rPr>
        <w:t>)</w:t>
      </w:r>
    </w:p>
    <w:p w:rsidR="00C00528" w:rsidRPr="00072AA8" w:rsidRDefault="00C00528" w:rsidP="00072AA8">
      <w:pPr>
        <w:pStyle w:val="Paragraphedeliste"/>
        <w:numPr>
          <w:ilvl w:val="0"/>
          <w:numId w:val="6"/>
        </w:numPr>
        <w:jc w:val="both"/>
        <w:rPr>
          <w:lang w:val="fr-FR"/>
        </w:rPr>
      </w:pPr>
      <w:r>
        <w:rPr>
          <w:lang w:val="fr-FR"/>
        </w:rPr>
        <w:t xml:space="preserve">La plupart du temps, le certificat ne prouve pas </w:t>
      </w:r>
      <w:proofErr w:type="spellStart"/>
      <w:r>
        <w:rPr>
          <w:lang w:val="fr-FR"/>
        </w:rPr>
        <w:t>grand chose</w:t>
      </w:r>
      <w:proofErr w:type="spellEnd"/>
      <w:r>
        <w:rPr>
          <w:lang w:val="fr-FR"/>
        </w:rPr>
        <w:t>. C’est un appui pour le salarié lors d</w:t>
      </w:r>
      <w:r w:rsidR="00FD3F9F">
        <w:rPr>
          <w:lang w:val="fr-FR"/>
        </w:rPr>
        <w:t xml:space="preserve">e </w:t>
      </w:r>
      <w:r>
        <w:rPr>
          <w:lang w:val="fr-FR"/>
        </w:rPr>
        <w:t>l’embauche, lors de sa négociation à l’embauche. Le certificat n’a pas d’autre valeur que de dire que la personne a suivi un parcours de formation. (</w:t>
      </w:r>
      <w:r w:rsidRPr="00FD3F9F">
        <w:rPr>
          <w:b/>
          <w:i/>
          <w:lang w:val="fr-FR"/>
        </w:rPr>
        <w:t xml:space="preserve">expert Réseau des </w:t>
      </w:r>
      <w:proofErr w:type="spellStart"/>
      <w:r w:rsidRPr="00FD3F9F">
        <w:rPr>
          <w:b/>
          <w:i/>
          <w:lang w:val="fr-FR"/>
        </w:rPr>
        <w:t>Ressourceries</w:t>
      </w:r>
      <w:proofErr w:type="spellEnd"/>
      <w:r w:rsidRPr="00FD3F9F">
        <w:rPr>
          <w:b/>
          <w:i/>
          <w:lang w:val="fr-FR"/>
        </w:rPr>
        <w:t xml:space="preserve"> en France</w:t>
      </w:r>
      <w:r>
        <w:rPr>
          <w:lang w:val="fr-FR"/>
        </w:rPr>
        <w:t>)</w:t>
      </w:r>
    </w:p>
    <w:p w:rsidR="00463856" w:rsidRPr="00EC47C1" w:rsidRDefault="00463856" w:rsidP="00EC47C1">
      <w:pPr>
        <w:jc w:val="both"/>
        <w:rPr>
          <w:lang w:val="fr-FR"/>
        </w:rPr>
      </w:pPr>
    </w:p>
    <w:p w:rsidR="00C13414" w:rsidRDefault="00C13414" w:rsidP="00C13414">
      <w:pPr>
        <w:jc w:val="both"/>
        <w:rPr>
          <w:lang w:val="fr-FR"/>
        </w:rPr>
      </w:pPr>
    </w:p>
    <w:p w:rsidR="00C13414" w:rsidRPr="00734329" w:rsidRDefault="00A1263C" w:rsidP="00C13414">
      <w:pPr>
        <w:pBdr>
          <w:top w:val="single" w:sz="4" w:space="1" w:color="auto"/>
          <w:left w:val="single" w:sz="4" w:space="4" w:color="auto"/>
          <w:bottom w:val="single" w:sz="4" w:space="1" w:color="auto"/>
          <w:right w:val="single" w:sz="4" w:space="4" w:color="auto"/>
        </w:pBdr>
        <w:jc w:val="both"/>
        <w:rPr>
          <w:b/>
          <w:color w:val="C45911" w:themeColor="accent2" w:themeShade="BF"/>
          <w:lang w:val="fr-FR"/>
        </w:rPr>
      </w:pPr>
      <w:r>
        <w:rPr>
          <w:b/>
          <w:color w:val="C45911" w:themeColor="accent2" w:themeShade="BF"/>
          <w:lang w:val="fr-FR"/>
        </w:rPr>
        <w:t xml:space="preserve">5 - </w:t>
      </w:r>
      <w:r w:rsidR="000A14FC">
        <w:rPr>
          <w:b/>
          <w:color w:val="C45911" w:themeColor="accent2" w:themeShade="BF"/>
          <w:lang w:val="fr-FR"/>
        </w:rPr>
        <w:t xml:space="preserve">LES JEUNES FORMES </w:t>
      </w:r>
      <w:r w:rsidR="00312637">
        <w:rPr>
          <w:b/>
          <w:color w:val="C45911" w:themeColor="accent2" w:themeShade="BF"/>
          <w:lang w:val="fr-FR"/>
        </w:rPr>
        <w:t>–</w:t>
      </w:r>
      <w:r w:rsidR="000A14FC">
        <w:rPr>
          <w:b/>
          <w:color w:val="C45911" w:themeColor="accent2" w:themeShade="BF"/>
          <w:lang w:val="fr-FR"/>
        </w:rPr>
        <w:t xml:space="preserve"> C</w:t>
      </w:r>
      <w:r w:rsidR="00312637">
        <w:rPr>
          <w:b/>
          <w:color w:val="C45911" w:themeColor="accent2" w:themeShade="BF"/>
          <w:lang w:val="fr-FR"/>
        </w:rPr>
        <w:t>ULTURE ET COMPETENCES TRANSVERSALES</w:t>
      </w:r>
    </w:p>
    <w:p w:rsidR="00C13414" w:rsidRDefault="00C13414" w:rsidP="00C13414">
      <w:pPr>
        <w:jc w:val="both"/>
        <w:rPr>
          <w:lang w:val="fr-FR"/>
        </w:rPr>
      </w:pPr>
    </w:p>
    <w:p w:rsidR="00072AA8" w:rsidRPr="00072AA8" w:rsidRDefault="00072AA8" w:rsidP="00C13414">
      <w:pPr>
        <w:jc w:val="both"/>
        <w:rPr>
          <w:b/>
          <w:i/>
          <w:lang w:val="fr-FR"/>
        </w:rPr>
      </w:pPr>
      <w:r w:rsidRPr="00072AA8">
        <w:rPr>
          <w:b/>
          <w:i/>
          <w:lang w:val="fr-FR"/>
        </w:rPr>
        <w:t>QUESTION : dans la société actuelle, la seule compétence technique ne suffit pas</w:t>
      </w:r>
    </w:p>
    <w:p w:rsidR="00072AA8" w:rsidRPr="00C13414" w:rsidRDefault="00072AA8" w:rsidP="00C13414">
      <w:pPr>
        <w:jc w:val="both"/>
        <w:rPr>
          <w:lang w:val="fr-FR"/>
        </w:rPr>
      </w:pPr>
    </w:p>
    <w:p w:rsidR="00B725B3" w:rsidRPr="00741ED7" w:rsidRDefault="00741ED7" w:rsidP="00A70510">
      <w:pPr>
        <w:jc w:val="both"/>
        <w:rPr>
          <w:b/>
          <w:color w:val="0070C0"/>
          <w:lang w:val="fr-FR"/>
        </w:rPr>
      </w:pPr>
      <w:r w:rsidRPr="00741ED7">
        <w:rPr>
          <w:b/>
          <w:color w:val="0070C0"/>
          <w:lang w:val="fr-FR"/>
        </w:rPr>
        <w:t>Préparer les jeunes aux compétences comportementales</w:t>
      </w:r>
      <w:r w:rsidR="00672F69">
        <w:rPr>
          <w:b/>
          <w:color w:val="0070C0"/>
          <w:lang w:val="fr-FR"/>
        </w:rPr>
        <w:t xml:space="preserve"> (prise de décision et adaptation)</w:t>
      </w:r>
    </w:p>
    <w:p w:rsidR="00741ED7" w:rsidRDefault="00741ED7" w:rsidP="00A70510">
      <w:pPr>
        <w:jc w:val="both"/>
        <w:rPr>
          <w:lang w:val="fr-FR"/>
        </w:rPr>
      </w:pPr>
    </w:p>
    <w:p w:rsidR="007533A5" w:rsidRDefault="00741ED7" w:rsidP="00741ED7">
      <w:pPr>
        <w:pStyle w:val="Paragraphedeliste"/>
        <w:numPr>
          <w:ilvl w:val="0"/>
          <w:numId w:val="4"/>
        </w:numPr>
        <w:jc w:val="both"/>
        <w:rPr>
          <w:lang w:val="fr-FR"/>
        </w:rPr>
      </w:pPr>
      <w:r>
        <w:rPr>
          <w:lang w:val="fr-FR"/>
        </w:rPr>
        <w:t>On utilise le jeu « </w:t>
      </w:r>
      <w:proofErr w:type="spellStart"/>
      <w:r w:rsidR="00672F69">
        <w:rPr>
          <w:lang w:val="fr-FR"/>
        </w:rPr>
        <w:t>S</w:t>
      </w:r>
      <w:r>
        <w:rPr>
          <w:lang w:val="fr-FR"/>
        </w:rPr>
        <w:t>erious</w:t>
      </w:r>
      <w:proofErr w:type="spellEnd"/>
      <w:r>
        <w:rPr>
          <w:lang w:val="fr-FR"/>
        </w:rPr>
        <w:t> </w:t>
      </w:r>
      <w:r w:rsidR="00672F69">
        <w:rPr>
          <w:lang w:val="fr-FR"/>
        </w:rPr>
        <w:t>G</w:t>
      </w:r>
      <w:r>
        <w:rPr>
          <w:lang w:val="fr-FR"/>
        </w:rPr>
        <w:t xml:space="preserve">ame » pour mettre le jeune en obligation de prise de décisions à travers le jeu car il est important de préparer les jeunes </w:t>
      </w:r>
      <w:r w:rsidR="001474AB">
        <w:rPr>
          <w:lang w:val="fr-FR"/>
        </w:rPr>
        <w:t>à faire valoir leurs compétences comportementales. (</w:t>
      </w:r>
      <w:r w:rsidR="001474AB" w:rsidRPr="00377FA9">
        <w:rPr>
          <w:b/>
          <w:i/>
          <w:lang w:val="fr-FR"/>
        </w:rPr>
        <w:t>expert SPW</w:t>
      </w:r>
      <w:r w:rsidR="001474AB">
        <w:rPr>
          <w:lang w:val="fr-FR"/>
        </w:rPr>
        <w:t>)</w:t>
      </w:r>
    </w:p>
    <w:p w:rsidR="00741ED7" w:rsidRDefault="007533A5" w:rsidP="00741ED7">
      <w:pPr>
        <w:pStyle w:val="Paragraphedeliste"/>
        <w:numPr>
          <w:ilvl w:val="0"/>
          <w:numId w:val="4"/>
        </w:numPr>
        <w:jc w:val="both"/>
        <w:rPr>
          <w:lang w:val="fr-FR"/>
        </w:rPr>
      </w:pPr>
      <w:r>
        <w:rPr>
          <w:lang w:val="fr-FR"/>
        </w:rPr>
        <w:t xml:space="preserve">Les </w:t>
      </w:r>
      <w:proofErr w:type="spellStart"/>
      <w:r>
        <w:rPr>
          <w:lang w:val="fr-FR"/>
        </w:rPr>
        <w:t>CVs</w:t>
      </w:r>
      <w:proofErr w:type="spellEnd"/>
      <w:r>
        <w:rPr>
          <w:lang w:val="fr-FR"/>
        </w:rPr>
        <w:t xml:space="preserve"> ne suffisent plus. </w:t>
      </w:r>
      <w:r w:rsidR="00672F69">
        <w:rPr>
          <w:lang w:val="fr-FR"/>
        </w:rPr>
        <w:t>Les qualités comportementales, avec des capacités d’adaptation à la transformation de la société sont primordiales. Notre société est en constante évolutions avec des besoins de plus en plus fragmentés. Ils faut former les jeunes à être capables d’être à l’aise avec les évolutions et les remises en question. Les recrutements se font à travers des Escape Game, des événements sportifs, des activités ludiques. (</w:t>
      </w:r>
      <w:r w:rsidR="00672F69" w:rsidRPr="00377FA9">
        <w:rPr>
          <w:b/>
          <w:i/>
          <w:lang w:val="fr-FR"/>
        </w:rPr>
        <w:t>expert Lille Design</w:t>
      </w:r>
      <w:r w:rsidR="00672F69">
        <w:rPr>
          <w:lang w:val="fr-FR"/>
        </w:rPr>
        <w:t>)</w:t>
      </w:r>
    </w:p>
    <w:p w:rsidR="00672F69" w:rsidRDefault="00672F69" w:rsidP="00672F69">
      <w:pPr>
        <w:jc w:val="both"/>
        <w:rPr>
          <w:lang w:val="fr-FR"/>
        </w:rPr>
      </w:pPr>
    </w:p>
    <w:p w:rsidR="00672F69" w:rsidRPr="00672F69" w:rsidRDefault="00672F69" w:rsidP="00672F69">
      <w:pPr>
        <w:jc w:val="both"/>
        <w:rPr>
          <w:b/>
          <w:color w:val="0070C0"/>
          <w:lang w:val="fr-FR"/>
        </w:rPr>
      </w:pPr>
      <w:r w:rsidRPr="00672F69">
        <w:rPr>
          <w:b/>
          <w:color w:val="0070C0"/>
          <w:lang w:val="fr-FR"/>
        </w:rPr>
        <w:t>Mettre en avant la variable culturelle</w:t>
      </w:r>
    </w:p>
    <w:p w:rsidR="00672F69" w:rsidRDefault="00672F69" w:rsidP="00672F69">
      <w:pPr>
        <w:jc w:val="both"/>
        <w:rPr>
          <w:lang w:val="fr-FR"/>
        </w:rPr>
      </w:pPr>
    </w:p>
    <w:p w:rsidR="00672F69" w:rsidRDefault="00672F69" w:rsidP="00672F69">
      <w:pPr>
        <w:pStyle w:val="Paragraphedeliste"/>
        <w:numPr>
          <w:ilvl w:val="0"/>
          <w:numId w:val="5"/>
        </w:numPr>
        <w:jc w:val="both"/>
        <w:rPr>
          <w:lang w:val="fr-FR"/>
        </w:rPr>
      </w:pPr>
      <w:r>
        <w:rPr>
          <w:lang w:val="fr-FR"/>
        </w:rPr>
        <w:t>La dimension culturelle s’inscrit dans les territoires. Vous devez la mettre en avant à travers vos actions. (</w:t>
      </w:r>
      <w:r w:rsidRPr="00377FA9">
        <w:rPr>
          <w:b/>
          <w:i/>
          <w:lang w:val="fr-FR"/>
        </w:rPr>
        <w:t>expert Concertes</w:t>
      </w:r>
      <w:r>
        <w:rPr>
          <w:lang w:val="fr-FR"/>
        </w:rPr>
        <w:t>)</w:t>
      </w:r>
    </w:p>
    <w:p w:rsidR="00297F0A" w:rsidRDefault="00297F0A" w:rsidP="00297F0A">
      <w:pPr>
        <w:jc w:val="both"/>
        <w:rPr>
          <w:lang w:val="fr-FR"/>
        </w:rPr>
      </w:pPr>
    </w:p>
    <w:p w:rsidR="00D67053" w:rsidRDefault="00D67053" w:rsidP="00297F0A">
      <w:pPr>
        <w:jc w:val="both"/>
        <w:rPr>
          <w:lang w:val="fr-FR"/>
        </w:rPr>
      </w:pPr>
    </w:p>
    <w:p w:rsidR="00072AA8" w:rsidRPr="00072AA8" w:rsidRDefault="00CE1692" w:rsidP="00072AA8">
      <w:pPr>
        <w:pBdr>
          <w:top w:val="single" w:sz="4" w:space="1" w:color="auto"/>
          <w:left w:val="single" w:sz="4" w:space="4" w:color="auto"/>
          <w:bottom w:val="single" w:sz="4" w:space="1" w:color="auto"/>
          <w:right w:val="single" w:sz="4" w:space="4" w:color="auto"/>
        </w:pBdr>
        <w:jc w:val="both"/>
        <w:rPr>
          <w:b/>
          <w:color w:val="C45911" w:themeColor="accent2" w:themeShade="BF"/>
          <w:lang w:val="fr-FR"/>
        </w:rPr>
      </w:pPr>
      <w:r>
        <w:rPr>
          <w:b/>
          <w:color w:val="C45911" w:themeColor="accent2" w:themeShade="BF"/>
          <w:lang w:val="fr-FR"/>
        </w:rPr>
        <w:t xml:space="preserve">6 - </w:t>
      </w:r>
      <w:r w:rsidR="00072AA8" w:rsidRPr="00072AA8">
        <w:rPr>
          <w:b/>
          <w:color w:val="C45911" w:themeColor="accent2" w:themeShade="BF"/>
          <w:lang w:val="fr-FR"/>
        </w:rPr>
        <w:t>QUESTIONS CONCRETES SUR LE MONTAGE DE PROJET</w:t>
      </w:r>
    </w:p>
    <w:p w:rsidR="000A14FC" w:rsidRDefault="000A14FC" w:rsidP="005E0696">
      <w:pPr>
        <w:jc w:val="both"/>
        <w:rPr>
          <w:lang w:val="fr-FR"/>
        </w:rPr>
      </w:pPr>
    </w:p>
    <w:p w:rsidR="00D46A69" w:rsidRPr="00D46A69" w:rsidRDefault="00D46A69" w:rsidP="005E0696">
      <w:pPr>
        <w:jc w:val="both"/>
        <w:rPr>
          <w:b/>
          <w:i/>
          <w:lang w:val="fr-FR"/>
        </w:rPr>
      </w:pPr>
      <w:r w:rsidRPr="00D46A69">
        <w:rPr>
          <w:b/>
          <w:i/>
          <w:lang w:val="fr-FR"/>
        </w:rPr>
        <w:t xml:space="preserve">QUESTION : par rapport à ce que font aujourd’hui les partenaires des 3 zones, quelles sont les bonnes questions à se poser en matière de prix, de zone de </w:t>
      </w:r>
      <w:proofErr w:type="spellStart"/>
      <w:r w:rsidRPr="00D46A69">
        <w:rPr>
          <w:b/>
          <w:i/>
          <w:lang w:val="fr-FR"/>
        </w:rPr>
        <w:t>chalandisation</w:t>
      </w:r>
      <w:proofErr w:type="spellEnd"/>
      <w:r w:rsidRPr="00D46A69">
        <w:rPr>
          <w:b/>
          <w:i/>
          <w:lang w:val="fr-FR"/>
        </w:rPr>
        <w:t xml:space="preserve">, de communication, </w:t>
      </w:r>
      <w:r w:rsidR="00FA5B3B">
        <w:rPr>
          <w:b/>
          <w:i/>
          <w:lang w:val="fr-FR"/>
        </w:rPr>
        <w:t xml:space="preserve">de stratégie globale, </w:t>
      </w:r>
      <w:r w:rsidRPr="00D46A69">
        <w:rPr>
          <w:b/>
          <w:i/>
          <w:lang w:val="fr-FR"/>
        </w:rPr>
        <w:t>etc. ?</w:t>
      </w:r>
    </w:p>
    <w:p w:rsidR="00D46A69" w:rsidRDefault="00D46A69" w:rsidP="005E0696">
      <w:pPr>
        <w:jc w:val="both"/>
        <w:rPr>
          <w:lang w:val="fr-FR"/>
        </w:rPr>
      </w:pPr>
    </w:p>
    <w:p w:rsidR="001A1CDF" w:rsidRPr="00FA5B3B" w:rsidRDefault="00BE3CF3" w:rsidP="005E0696">
      <w:pPr>
        <w:jc w:val="both"/>
        <w:rPr>
          <w:b/>
          <w:color w:val="0070C0"/>
          <w:lang w:val="fr-FR"/>
        </w:rPr>
      </w:pPr>
      <w:r>
        <w:rPr>
          <w:b/>
          <w:color w:val="0070C0"/>
          <w:lang w:val="fr-FR"/>
        </w:rPr>
        <w:t>Quelle c</w:t>
      </w:r>
      <w:r w:rsidR="00FA5B3B" w:rsidRPr="00FA5B3B">
        <w:rPr>
          <w:b/>
          <w:color w:val="0070C0"/>
          <w:lang w:val="fr-FR"/>
        </w:rPr>
        <w:t>ible de nos produits</w:t>
      </w:r>
      <w:r w:rsidR="00D57EBA">
        <w:rPr>
          <w:b/>
          <w:color w:val="0070C0"/>
          <w:lang w:val="fr-FR"/>
        </w:rPr>
        <w:t> ?</w:t>
      </w:r>
      <w:r w:rsidR="002A08AA">
        <w:rPr>
          <w:b/>
          <w:color w:val="0070C0"/>
          <w:lang w:val="fr-FR"/>
        </w:rPr>
        <w:t xml:space="preserve"> </w:t>
      </w:r>
      <w:r>
        <w:rPr>
          <w:b/>
          <w:color w:val="0070C0"/>
          <w:lang w:val="fr-FR"/>
        </w:rPr>
        <w:t>Pour quelle l</w:t>
      </w:r>
      <w:r w:rsidR="002A08AA">
        <w:rPr>
          <w:b/>
          <w:color w:val="0070C0"/>
          <w:lang w:val="fr-FR"/>
        </w:rPr>
        <w:t>igne de nos produits ?</w:t>
      </w:r>
    </w:p>
    <w:p w:rsidR="00FA5B3B" w:rsidRDefault="00FA5B3B" w:rsidP="005E0696">
      <w:pPr>
        <w:jc w:val="both"/>
        <w:rPr>
          <w:lang w:val="fr-FR"/>
        </w:rPr>
      </w:pPr>
    </w:p>
    <w:p w:rsidR="00FA5B3B" w:rsidRDefault="00B13B04" w:rsidP="00FA5B3B">
      <w:pPr>
        <w:pStyle w:val="Paragraphedeliste"/>
        <w:numPr>
          <w:ilvl w:val="0"/>
          <w:numId w:val="5"/>
        </w:numPr>
        <w:jc w:val="both"/>
        <w:rPr>
          <w:lang w:val="fr-FR"/>
        </w:rPr>
      </w:pPr>
      <w:r>
        <w:rPr>
          <w:lang w:val="fr-FR"/>
        </w:rPr>
        <w:t>Vous devez définir la cible de votre produit. Est-ce le particulier, ce qui implique un mode de communication spécifique ou les marchés publics avec des clauses sociales ? (</w:t>
      </w:r>
      <w:r w:rsidRPr="00B13B04">
        <w:rPr>
          <w:b/>
          <w:i/>
          <w:lang w:val="fr-FR"/>
        </w:rPr>
        <w:t>expert SAWB</w:t>
      </w:r>
      <w:r>
        <w:rPr>
          <w:lang w:val="fr-FR"/>
        </w:rPr>
        <w:t>)</w:t>
      </w:r>
    </w:p>
    <w:p w:rsidR="002A08AA" w:rsidRPr="00FA5B3B" w:rsidRDefault="002A08AA" w:rsidP="00FA5B3B">
      <w:pPr>
        <w:pStyle w:val="Paragraphedeliste"/>
        <w:numPr>
          <w:ilvl w:val="0"/>
          <w:numId w:val="5"/>
        </w:numPr>
        <w:jc w:val="both"/>
        <w:rPr>
          <w:lang w:val="fr-FR"/>
        </w:rPr>
      </w:pPr>
      <w:r>
        <w:rPr>
          <w:lang w:val="fr-FR"/>
        </w:rPr>
        <w:t>Vous ne devez pas renouveler vos meubles, vous devez renouveler les personnes qui viennent acheter ces meubles. Observez le marché des grands fournisseurs (IKEA – REDOUTE – MAISON DU MONDE). Allez décoder ce qui est tendance. Il faut avoir un fil rouge. Une entreprise ne répond pas qu’aux besoins de son temps. Le produit futur est une aberration. Il n’y a que des produits d’aujourd’hui et de maintenant. (</w:t>
      </w:r>
      <w:r w:rsidRPr="00FD3F9F">
        <w:rPr>
          <w:b/>
          <w:i/>
          <w:lang w:val="fr-FR"/>
        </w:rPr>
        <w:t xml:space="preserve">expert Réseau </w:t>
      </w:r>
      <w:proofErr w:type="spellStart"/>
      <w:r w:rsidRPr="00FD3F9F">
        <w:rPr>
          <w:b/>
          <w:i/>
          <w:lang w:val="fr-FR"/>
        </w:rPr>
        <w:t>Ressourceries</w:t>
      </w:r>
      <w:proofErr w:type="spellEnd"/>
      <w:r w:rsidRPr="00FD3F9F">
        <w:rPr>
          <w:b/>
          <w:i/>
          <w:lang w:val="fr-FR"/>
        </w:rPr>
        <w:t xml:space="preserve"> France</w:t>
      </w:r>
      <w:r>
        <w:rPr>
          <w:lang w:val="fr-FR"/>
        </w:rPr>
        <w:t>)</w:t>
      </w:r>
    </w:p>
    <w:p w:rsidR="001A1CDF" w:rsidRDefault="001A1CDF" w:rsidP="005E0696">
      <w:pPr>
        <w:jc w:val="both"/>
        <w:rPr>
          <w:lang w:val="fr-FR"/>
        </w:rPr>
      </w:pPr>
    </w:p>
    <w:p w:rsidR="001A1CDF" w:rsidRPr="00B13B04" w:rsidRDefault="00D57EBA" w:rsidP="005E0696">
      <w:pPr>
        <w:jc w:val="both"/>
        <w:rPr>
          <w:b/>
          <w:color w:val="0070C0"/>
          <w:lang w:val="fr-FR"/>
        </w:rPr>
      </w:pPr>
      <w:r>
        <w:rPr>
          <w:b/>
          <w:color w:val="0070C0"/>
          <w:lang w:val="fr-FR"/>
        </w:rPr>
        <w:t>Quelle</w:t>
      </w:r>
      <w:r w:rsidR="00B13B04" w:rsidRPr="00B13B04">
        <w:rPr>
          <w:b/>
          <w:color w:val="0070C0"/>
          <w:lang w:val="fr-FR"/>
        </w:rPr>
        <w:t xml:space="preserve"> </w:t>
      </w:r>
      <w:r w:rsidR="00B13B04">
        <w:rPr>
          <w:b/>
          <w:color w:val="0070C0"/>
          <w:lang w:val="fr-FR"/>
        </w:rPr>
        <w:t>mobilité – le travail sur les zones (</w:t>
      </w:r>
      <w:proofErr w:type="spellStart"/>
      <w:r w:rsidR="00B13B04">
        <w:rPr>
          <w:b/>
          <w:color w:val="0070C0"/>
          <w:lang w:val="fr-FR"/>
        </w:rPr>
        <w:t>chalandisation</w:t>
      </w:r>
      <w:proofErr w:type="spellEnd"/>
      <w:r w:rsidR="00B13B04">
        <w:rPr>
          <w:b/>
          <w:color w:val="0070C0"/>
          <w:lang w:val="fr-FR"/>
        </w:rPr>
        <w:t>)</w:t>
      </w:r>
      <w:r>
        <w:rPr>
          <w:b/>
          <w:color w:val="0070C0"/>
          <w:lang w:val="fr-FR"/>
        </w:rPr>
        <w:t> ?</w:t>
      </w:r>
    </w:p>
    <w:p w:rsidR="00B13B04" w:rsidRDefault="00B13B04" w:rsidP="005E0696">
      <w:pPr>
        <w:jc w:val="both"/>
        <w:rPr>
          <w:lang w:val="fr-FR"/>
        </w:rPr>
      </w:pPr>
    </w:p>
    <w:p w:rsidR="00B13B04" w:rsidRDefault="00B13B04" w:rsidP="00B13B04">
      <w:pPr>
        <w:pStyle w:val="Paragraphedeliste"/>
        <w:numPr>
          <w:ilvl w:val="0"/>
          <w:numId w:val="5"/>
        </w:numPr>
        <w:jc w:val="both"/>
        <w:rPr>
          <w:lang w:val="fr-FR"/>
        </w:rPr>
      </w:pPr>
      <w:r>
        <w:rPr>
          <w:lang w:val="fr-FR"/>
        </w:rPr>
        <w:t>Comment allez-vous vous positionner sur plusieurs zones ? Est-ce que vous allez transporter les marchandises ou les compétences humaines d’un endroit à l’autre ? L’idée du projet est aussi de favoriser la mobilité des jeunes … (</w:t>
      </w:r>
      <w:r w:rsidRPr="00B13B04">
        <w:rPr>
          <w:b/>
          <w:i/>
          <w:lang w:val="fr-FR"/>
        </w:rPr>
        <w:t>experts SAWB</w:t>
      </w:r>
      <w:r>
        <w:rPr>
          <w:lang w:val="fr-FR"/>
        </w:rPr>
        <w:t>)</w:t>
      </w:r>
    </w:p>
    <w:p w:rsidR="00B13B04" w:rsidRDefault="00B13B04" w:rsidP="00B13B04">
      <w:pPr>
        <w:pStyle w:val="Paragraphedeliste"/>
        <w:numPr>
          <w:ilvl w:val="0"/>
          <w:numId w:val="5"/>
        </w:numPr>
        <w:jc w:val="both"/>
        <w:rPr>
          <w:lang w:val="fr-FR"/>
        </w:rPr>
      </w:pPr>
      <w:r>
        <w:rPr>
          <w:lang w:val="fr-FR"/>
        </w:rPr>
        <w:t>Ce que vous devez mettre en place de manière transfrontalière, c’est votre partenariat. A travers ce partenariat, chacun mène d’abord ses activités dans sa zone, puis va commencer à travailler à un projet commun. Vous devez aller du circuit court au circuit moyen</w:t>
      </w:r>
      <w:r w:rsidR="00D57EBA">
        <w:rPr>
          <w:lang w:val="fr-FR"/>
        </w:rPr>
        <w:t>. (</w:t>
      </w:r>
      <w:r w:rsidR="00D57EBA" w:rsidRPr="00FD3F9F">
        <w:rPr>
          <w:b/>
          <w:i/>
          <w:lang w:val="fr-FR"/>
        </w:rPr>
        <w:t>expert SAWB</w:t>
      </w:r>
      <w:r w:rsidR="00D57EBA">
        <w:rPr>
          <w:lang w:val="fr-FR"/>
        </w:rPr>
        <w:t>)</w:t>
      </w:r>
    </w:p>
    <w:p w:rsidR="00D46A69" w:rsidRPr="00FC5F3F" w:rsidRDefault="00CC43B1" w:rsidP="005E0696">
      <w:pPr>
        <w:pStyle w:val="Paragraphedeliste"/>
        <w:numPr>
          <w:ilvl w:val="0"/>
          <w:numId w:val="5"/>
        </w:numPr>
        <w:jc w:val="both"/>
        <w:rPr>
          <w:lang w:val="fr-FR"/>
        </w:rPr>
      </w:pPr>
      <w:r>
        <w:rPr>
          <w:lang w:val="fr-FR"/>
        </w:rPr>
        <w:t>L’urbanisme commercial est structuré par la culture. Il ne faut pas penser un seul centre. Il en faut un par zone, si possible dans des endroits où les gens vont aller pour acheter d’autres produits. (</w:t>
      </w:r>
      <w:r w:rsidRPr="00FD3F9F">
        <w:rPr>
          <w:b/>
          <w:i/>
          <w:lang w:val="fr-FR"/>
        </w:rPr>
        <w:t xml:space="preserve">expert Réseau </w:t>
      </w:r>
      <w:proofErr w:type="spellStart"/>
      <w:r w:rsidRPr="00FD3F9F">
        <w:rPr>
          <w:b/>
          <w:i/>
          <w:lang w:val="fr-FR"/>
        </w:rPr>
        <w:t>Ressourcerie</w:t>
      </w:r>
      <w:proofErr w:type="spellEnd"/>
      <w:r w:rsidRPr="00FD3F9F">
        <w:rPr>
          <w:b/>
          <w:i/>
          <w:lang w:val="fr-FR"/>
        </w:rPr>
        <w:t xml:space="preserve"> France</w:t>
      </w:r>
      <w:r>
        <w:rPr>
          <w:lang w:val="fr-FR"/>
        </w:rPr>
        <w:t>)</w:t>
      </w:r>
    </w:p>
    <w:p w:rsidR="00FC5F3F" w:rsidRDefault="00FC5F3F" w:rsidP="005E0696">
      <w:pPr>
        <w:jc w:val="both"/>
        <w:rPr>
          <w:lang w:val="fr-FR"/>
        </w:rPr>
      </w:pPr>
    </w:p>
    <w:p w:rsidR="00FC5F3F" w:rsidRDefault="00FC5F3F" w:rsidP="00FC5F3F">
      <w:pPr>
        <w:jc w:val="center"/>
        <w:rPr>
          <w:lang w:val="fr-FR"/>
        </w:rPr>
      </w:pPr>
      <w:r>
        <w:rPr>
          <w:noProof/>
          <w:lang w:val="fr-FR"/>
        </w:rPr>
        <w:drawing>
          <wp:inline distT="0" distB="0" distL="0" distR="0">
            <wp:extent cx="5327242" cy="4804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03-30 à 09.07.25.png"/>
                    <pic:cNvPicPr/>
                  </pic:nvPicPr>
                  <pic:blipFill>
                    <a:blip r:embed="rId8">
                      <a:extLst>
                        <a:ext uri="{28A0092B-C50C-407E-A947-70E740481C1C}">
                          <a14:useLocalDpi xmlns:a14="http://schemas.microsoft.com/office/drawing/2010/main" val="0"/>
                        </a:ext>
                      </a:extLst>
                    </a:blip>
                    <a:stretch>
                      <a:fillRect/>
                    </a:stretch>
                  </pic:blipFill>
                  <pic:spPr>
                    <a:xfrm>
                      <a:off x="0" y="0"/>
                      <a:ext cx="5327242" cy="4804860"/>
                    </a:xfrm>
                    <a:prstGeom prst="rect">
                      <a:avLst/>
                    </a:prstGeom>
                  </pic:spPr>
                </pic:pic>
              </a:graphicData>
            </a:graphic>
          </wp:inline>
        </w:drawing>
      </w:r>
    </w:p>
    <w:p w:rsidR="00FC5F3F" w:rsidRDefault="00FC5F3F" w:rsidP="005E0696">
      <w:pPr>
        <w:jc w:val="both"/>
        <w:rPr>
          <w:lang w:val="fr-FR"/>
        </w:rPr>
      </w:pPr>
    </w:p>
    <w:p w:rsidR="00D57EBA" w:rsidRPr="00D57EBA" w:rsidRDefault="00D57EBA" w:rsidP="005E0696">
      <w:pPr>
        <w:jc w:val="both"/>
        <w:rPr>
          <w:b/>
          <w:color w:val="0070C0"/>
          <w:lang w:val="fr-FR"/>
        </w:rPr>
      </w:pPr>
      <w:r w:rsidRPr="00D57EBA">
        <w:rPr>
          <w:b/>
          <w:color w:val="0070C0"/>
          <w:lang w:val="fr-FR"/>
        </w:rPr>
        <w:t xml:space="preserve">Comment développer </w:t>
      </w:r>
      <w:r>
        <w:rPr>
          <w:b/>
          <w:color w:val="0070C0"/>
          <w:lang w:val="fr-FR"/>
        </w:rPr>
        <w:t>no</w:t>
      </w:r>
      <w:r w:rsidRPr="00D57EBA">
        <w:rPr>
          <w:b/>
          <w:color w:val="0070C0"/>
          <w:lang w:val="fr-FR"/>
        </w:rPr>
        <w:t>s produits ?</w:t>
      </w:r>
    </w:p>
    <w:p w:rsidR="00D57EBA" w:rsidRDefault="00D57EBA" w:rsidP="005E0696">
      <w:pPr>
        <w:jc w:val="both"/>
        <w:rPr>
          <w:lang w:val="fr-FR"/>
        </w:rPr>
      </w:pPr>
    </w:p>
    <w:p w:rsidR="00D57EBA" w:rsidRDefault="00D57EBA" w:rsidP="00D57EBA">
      <w:pPr>
        <w:pStyle w:val="Paragraphedeliste"/>
        <w:numPr>
          <w:ilvl w:val="0"/>
          <w:numId w:val="5"/>
        </w:numPr>
        <w:jc w:val="both"/>
        <w:rPr>
          <w:lang w:val="fr-FR"/>
        </w:rPr>
      </w:pPr>
      <w:r>
        <w:rPr>
          <w:lang w:val="fr-FR"/>
        </w:rPr>
        <w:t>Pour aller du circuit court au circuit moyen, vous devez travailler à créer une marque et créer une mini-série de produits, avec un catalogue de vente et des produits un peu plus standardisés. Vous devez saisir les opportunités pour vous développer. (</w:t>
      </w:r>
      <w:r w:rsidRPr="00FD3F9F">
        <w:rPr>
          <w:b/>
          <w:i/>
          <w:lang w:val="fr-FR"/>
        </w:rPr>
        <w:t>expert SAWB</w:t>
      </w:r>
      <w:r>
        <w:rPr>
          <w:lang w:val="fr-FR"/>
        </w:rPr>
        <w:t>)</w:t>
      </w:r>
    </w:p>
    <w:p w:rsidR="00D57EBA" w:rsidRDefault="00D57EBA" w:rsidP="00D57EBA">
      <w:pPr>
        <w:jc w:val="both"/>
        <w:rPr>
          <w:lang w:val="fr-FR"/>
        </w:rPr>
      </w:pPr>
    </w:p>
    <w:p w:rsidR="00AE7CDF" w:rsidRPr="00AE7CDF" w:rsidRDefault="00AE7CDF" w:rsidP="00D57EBA">
      <w:pPr>
        <w:jc w:val="both"/>
        <w:rPr>
          <w:b/>
          <w:color w:val="0070C0"/>
          <w:lang w:val="fr-FR"/>
        </w:rPr>
      </w:pPr>
      <w:r w:rsidRPr="00AE7CDF">
        <w:rPr>
          <w:b/>
          <w:color w:val="0070C0"/>
          <w:lang w:val="fr-FR"/>
        </w:rPr>
        <w:t>Comment calculer un prix de vente ?</w:t>
      </w:r>
    </w:p>
    <w:p w:rsidR="00AE7CDF" w:rsidRDefault="00AE7CDF" w:rsidP="00D57EBA">
      <w:pPr>
        <w:jc w:val="both"/>
        <w:rPr>
          <w:lang w:val="fr-FR"/>
        </w:rPr>
      </w:pPr>
    </w:p>
    <w:p w:rsidR="00AE7CDF" w:rsidRPr="007974AE" w:rsidRDefault="007974AE" w:rsidP="007974AE">
      <w:pPr>
        <w:pStyle w:val="Paragraphedeliste"/>
        <w:numPr>
          <w:ilvl w:val="0"/>
          <w:numId w:val="5"/>
        </w:numPr>
        <w:jc w:val="both"/>
        <w:rPr>
          <w:lang w:val="fr-FR"/>
        </w:rPr>
      </w:pPr>
      <w:r>
        <w:rPr>
          <w:lang w:val="fr-FR"/>
        </w:rPr>
        <w:t>Que ce soit dans un cadre social ou non, cela ne change rien. Un stagiaire peut vous aider à le définir, avec une méthode. Mais vous devez savoir que cela changera chaque fois que vous changerez d’équipe de production. (</w:t>
      </w:r>
      <w:r w:rsidRPr="00FD3F9F">
        <w:rPr>
          <w:b/>
          <w:i/>
          <w:lang w:val="fr-FR"/>
        </w:rPr>
        <w:t xml:space="preserve">expert Réseau </w:t>
      </w:r>
      <w:proofErr w:type="spellStart"/>
      <w:r w:rsidRPr="00FD3F9F">
        <w:rPr>
          <w:b/>
          <w:i/>
          <w:lang w:val="fr-FR"/>
        </w:rPr>
        <w:t>Ressourceries</w:t>
      </w:r>
      <w:proofErr w:type="spellEnd"/>
      <w:r w:rsidRPr="00FD3F9F">
        <w:rPr>
          <w:b/>
          <w:i/>
          <w:lang w:val="fr-FR"/>
        </w:rPr>
        <w:t xml:space="preserve"> France</w:t>
      </w:r>
      <w:r>
        <w:rPr>
          <w:lang w:val="fr-FR"/>
        </w:rPr>
        <w:t>)</w:t>
      </w:r>
    </w:p>
    <w:p w:rsidR="00AE7CDF" w:rsidRDefault="00AE7CDF" w:rsidP="00D57EBA">
      <w:pPr>
        <w:jc w:val="both"/>
        <w:rPr>
          <w:lang w:val="fr-FR"/>
        </w:rPr>
      </w:pPr>
    </w:p>
    <w:p w:rsidR="00D57EBA" w:rsidRPr="00D57EBA" w:rsidRDefault="00D57EBA" w:rsidP="00D57EBA">
      <w:pPr>
        <w:jc w:val="both"/>
        <w:rPr>
          <w:b/>
          <w:color w:val="0070C0"/>
          <w:lang w:val="fr-FR"/>
        </w:rPr>
      </w:pPr>
      <w:r w:rsidRPr="00D57EBA">
        <w:rPr>
          <w:b/>
          <w:color w:val="0070C0"/>
          <w:lang w:val="fr-FR"/>
        </w:rPr>
        <w:t>Faut-il une structure juridique ?</w:t>
      </w:r>
    </w:p>
    <w:p w:rsidR="00D57EBA" w:rsidRDefault="00D57EBA" w:rsidP="00D57EBA">
      <w:pPr>
        <w:jc w:val="both"/>
        <w:rPr>
          <w:lang w:val="fr-FR"/>
        </w:rPr>
      </w:pPr>
    </w:p>
    <w:p w:rsidR="00D57EBA" w:rsidRPr="00D57EBA" w:rsidRDefault="00D57EBA" w:rsidP="00D57EBA">
      <w:pPr>
        <w:pStyle w:val="Paragraphedeliste"/>
        <w:numPr>
          <w:ilvl w:val="0"/>
          <w:numId w:val="5"/>
        </w:numPr>
        <w:jc w:val="both"/>
        <w:rPr>
          <w:lang w:val="fr-FR"/>
        </w:rPr>
      </w:pPr>
      <w:r>
        <w:rPr>
          <w:lang w:val="fr-FR"/>
        </w:rPr>
        <w:t>On peut créer des choses ensemble sans créer de structure juridique. (</w:t>
      </w:r>
      <w:r w:rsidRPr="00FD3F9F">
        <w:rPr>
          <w:b/>
          <w:i/>
          <w:lang w:val="fr-FR"/>
        </w:rPr>
        <w:t>expert SAWB</w:t>
      </w:r>
      <w:r>
        <w:rPr>
          <w:lang w:val="fr-FR"/>
        </w:rPr>
        <w:t>)</w:t>
      </w:r>
    </w:p>
    <w:p w:rsidR="00D57EBA" w:rsidRDefault="00D57EBA" w:rsidP="00D57EBA">
      <w:pPr>
        <w:jc w:val="both"/>
        <w:rPr>
          <w:lang w:val="fr-FR"/>
        </w:rPr>
      </w:pPr>
    </w:p>
    <w:p w:rsidR="00D57EBA" w:rsidRPr="00733D76" w:rsidRDefault="00733D76" w:rsidP="00D57EBA">
      <w:pPr>
        <w:jc w:val="both"/>
        <w:rPr>
          <w:b/>
          <w:color w:val="0070C0"/>
          <w:lang w:val="fr-FR"/>
        </w:rPr>
      </w:pPr>
      <w:r w:rsidRPr="00733D76">
        <w:rPr>
          <w:b/>
          <w:color w:val="0070C0"/>
          <w:lang w:val="fr-FR"/>
        </w:rPr>
        <w:t>Quelle communication ?</w:t>
      </w:r>
    </w:p>
    <w:p w:rsidR="00D57EBA" w:rsidRDefault="00D57EBA" w:rsidP="005E0696">
      <w:pPr>
        <w:jc w:val="both"/>
        <w:rPr>
          <w:lang w:val="fr-FR"/>
        </w:rPr>
      </w:pPr>
    </w:p>
    <w:p w:rsidR="00D57EBA" w:rsidRDefault="00B664B4" w:rsidP="00733D76">
      <w:pPr>
        <w:pStyle w:val="Paragraphedeliste"/>
        <w:numPr>
          <w:ilvl w:val="0"/>
          <w:numId w:val="5"/>
        </w:numPr>
        <w:jc w:val="both"/>
        <w:rPr>
          <w:lang w:val="fr-FR"/>
        </w:rPr>
      </w:pPr>
      <w:r>
        <w:rPr>
          <w:lang w:val="fr-FR"/>
        </w:rPr>
        <w:t>Un travail sur la communication entre structures, c’est hyper ambitieux. (</w:t>
      </w:r>
      <w:r w:rsidRPr="00FD3F9F">
        <w:rPr>
          <w:b/>
          <w:i/>
          <w:lang w:val="fr-FR"/>
        </w:rPr>
        <w:t>expert SAWB</w:t>
      </w:r>
      <w:r>
        <w:rPr>
          <w:lang w:val="fr-FR"/>
        </w:rPr>
        <w:t>)</w:t>
      </w:r>
    </w:p>
    <w:p w:rsidR="00B664B4" w:rsidRDefault="00B664B4" w:rsidP="00733D76">
      <w:pPr>
        <w:pStyle w:val="Paragraphedeliste"/>
        <w:numPr>
          <w:ilvl w:val="0"/>
          <w:numId w:val="5"/>
        </w:numPr>
        <w:jc w:val="both"/>
        <w:rPr>
          <w:lang w:val="fr-FR"/>
        </w:rPr>
      </w:pPr>
      <w:r>
        <w:rPr>
          <w:lang w:val="fr-FR"/>
        </w:rPr>
        <w:t>Avez-vous pensé à des partenariats avec des écoles pour le marketing social ? aujourd’hui, les sites Internet sont un peu dépassés. Il faut développer les réseaux sociaux et le marketing viral. Vous devez surfer sur un marketing d’image : le recyclage d’un côté et le fait que la vente n’est pas une finalité</w:t>
      </w:r>
      <w:r w:rsidR="00E92C7B">
        <w:rPr>
          <w:lang w:val="fr-FR"/>
        </w:rPr>
        <w:t xml:space="preserve"> de l’autre</w:t>
      </w:r>
      <w:r>
        <w:rPr>
          <w:lang w:val="fr-FR"/>
        </w:rPr>
        <w:t>. (</w:t>
      </w:r>
      <w:r w:rsidRPr="00FD3F9F">
        <w:rPr>
          <w:b/>
          <w:i/>
          <w:lang w:val="fr-FR"/>
        </w:rPr>
        <w:t>expert SAWB</w:t>
      </w:r>
      <w:r>
        <w:rPr>
          <w:lang w:val="fr-FR"/>
        </w:rPr>
        <w:t>)</w:t>
      </w:r>
    </w:p>
    <w:p w:rsidR="00B37F6A" w:rsidRDefault="00B37F6A" w:rsidP="00733D76">
      <w:pPr>
        <w:pStyle w:val="Paragraphedeliste"/>
        <w:numPr>
          <w:ilvl w:val="0"/>
          <w:numId w:val="5"/>
        </w:numPr>
        <w:jc w:val="both"/>
        <w:rPr>
          <w:lang w:val="fr-FR"/>
        </w:rPr>
      </w:pPr>
      <w:r>
        <w:rPr>
          <w:lang w:val="fr-FR"/>
        </w:rPr>
        <w:t>Vous devez communiquer vers les écoles, vers la génération qui va rentrer dans le monde du travail. Les valeurs de solidarité, l’économie sociale, le recyclage … cela leur parle beaucoup. (</w:t>
      </w:r>
      <w:r w:rsidRPr="00FD3F9F">
        <w:rPr>
          <w:b/>
          <w:i/>
          <w:lang w:val="fr-FR"/>
        </w:rPr>
        <w:t xml:space="preserve">expert Réseau des </w:t>
      </w:r>
      <w:proofErr w:type="spellStart"/>
      <w:r w:rsidRPr="00FD3F9F">
        <w:rPr>
          <w:b/>
          <w:i/>
          <w:lang w:val="fr-FR"/>
        </w:rPr>
        <w:t>Ressourceries</w:t>
      </w:r>
      <w:proofErr w:type="spellEnd"/>
      <w:r w:rsidRPr="00FD3F9F">
        <w:rPr>
          <w:b/>
          <w:i/>
          <w:lang w:val="fr-FR"/>
        </w:rPr>
        <w:t xml:space="preserve"> en France</w:t>
      </w:r>
      <w:r>
        <w:rPr>
          <w:lang w:val="fr-FR"/>
        </w:rPr>
        <w:t>)</w:t>
      </w:r>
    </w:p>
    <w:p w:rsidR="00CC43B1" w:rsidRPr="00733D76" w:rsidRDefault="00CC43B1" w:rsidP="00733D76">
      <w:pPr>
        <w:pStyle w:val="Paragraphedeliste"/>
        <w:numPr>
          <w:ilvl w:val="0"/>
          <w:numId w:val="5"/>
        </w:numPr>
        <w:jc w:val="both"/>
        <w:rPr>
          <w:lang w:val="fr-FR"/>
        </w:rPr>
      </w:pPr>
      <w:r>
        <w:rPr>
          <w:lang w:val="fr-FR"/>
        </w:rPr>
        <w:t>C’est votre travail de faire une valorisation de vos jeunes à travers un projet comme le vôtre, à travers son parcours. C’est un gros travail de communication. Le mot « insertion » a une connotation très négative. (</w:t>
      </w:r>
      <w:r w:rsidRPr="00FD3F9F">
        <w:rPr>
          <w:b/>
          <w:i/>
          <w:lang w:val="fr-FR"/>
        </w:rPr>
        <w:t xml:space="preserve">expert Réseau </w:t>
      </w:r>
      <w:proofErr w:type="spellStart"/>
      <w:r w:rsidRPr="00FD3F9F">
        <w:rPr>
          <w:b/>
          <w:i/>
          <w:lang w:val="fr-FR"/>
        </w:rPr>
        <w:t>Ressourceries</w:t>
      </w:r>
      <w:proofErr w:type="spellEnd"/>
      <w:r w:rsidRPr="00FD3F9F">
        <w:rPr>
          <w:b/>
          <w:i/>
          <w:lang w:val="fr-FR"/>
        </w:rPr>
        <w:t xml:space="preserve"> France</w:t>
      </w:r>
      <w:r>
        <w:rPr>
          <w:lang w:val="fr-FR"/>
        </w:rPr>
        <w:t>)</w:t>
      </w:r>
    </w:p>
    <w:p w:rsidR="00733D76" w:rsidRDefault="00733D76" w:rsidP="005E0696">
      <w:pPr>
        <w:jc w:val="both"/>
        <w:rPr>
          <w:lang w:val="fr-FR"/>
        </w:rPr>
      </w:pPr>
    </w:p>
    <w:p w:rsidR="00B37F6A" w:rsidRPr="0097642A" w:rsidRDefault="00B37F6A" w:rsidP="005E0696">
      <w:pPr>
        <w:jc w:val="both"/>
        <w:rPr>
          <w:b/>
          <w:color w:val="0070C0"/>
          <w:lang w:val="fr-FR"/>
        </w:rPr>
      </w:pPr>
      <w:r w:rsidRPr="00B37F6A">
        <w:rPr>
          <w:b/>
          <w:color w:val="0070C0"/>
          <w:lang w:val="fr-FR"/>
        </w:rPr>
        <w:t xml:space="preserve">Comment prioriser </w:t>
      </w:r>
      <w:r>
        <w:rPr>
          <w:b/>
          <w:color w:val="0070C0"/>
          <w:lang w:val="fr-FR"/>
        </w:rPr>
        <w:t>no</w:t>
      </w:r>
      <w:r w:rsidRPr="00B37F6A">
        <w:rPr>
          <w:b/>
          <w:color w:val="0070C0"/>
          <w:lang w:val="fr-FR"/>
        </w:rPr>
        <w:t>s objectifs ?</w:t>
      </w:r>
      <w:r>
        <w:rPr>
          <w:b/>
          <w:color w:val="0070C0"/>
          <w:lang w:val="fr-FR"/>
        </w:rPr>
        <w:t xml:space="preserve"> Réaliser un business plan global ?</w:t>
      </w:r>
    </w:p>
    <w:p w:rsidR="00AE7CDF" w:rsidRDefault="00AE7CDF" w:rsidP="005E0696">
      <w:pPr>
        <w:jc w:val="both"/>
        <w:rPr>
          <w:lang w:val="fr-FR"/>
        </w:rPr>
      </w:pPr>
    </w:p>
    <w:p w:rsidR="00B37F6A" w:rsidRDefault="00AE7CDF" w:rsidP="00B37F6A">
      <w:pPr>
        <w:pStyle w:val="Paragraphedeliste"/>
        <w:numPr>
          <w:ilvl w:val="0"/>
          <w:numId w:val="5"/>
        </w:numPr>
        <w:jc w:val="both"/>
        <w:rPr>
          <w:lang w:val="fr-FR"/>
        </w:rPr>
      </w:pPr>
      <w:r>
        <w:rPr>
          <w:lang w:val="fr-FR"/>
        </w:rPr>
        <w:t>Des jeunes de grandes écoles peuvent venir vous faire un business plan. Il existe un troisième cycle d’économie sociale et solidaire à l’Université de Paris. Vous avez besoin de formaliser des objectifs et de prioriser une stratégie. C’est le plus important. (</w:t>
      </w:r>
      <w:r w:rsidRPr="00FD3F9F">
        <w:rPr>
          <w:b/>
          <w:i/>
          <w:lang w:val="fr-FR"/>
        </w:rPr>
        <w:t xml:space="preserve">expert Réseau des </w:t>
      </w:r>
      <w:proofErr w:type="spellStart"/>
      <w:r w:rsidRPr="00FD3F9F">
        <w:rPr>
          <w:b/>
          <w:i/>
          <w:lang w:val="fr-FR"/>
        </w:rPr>
        <w:t>Ressourceries</w:t>
      </w:r>
      <w:proofErr w:type="spellEnd"/>
      <w:r w:rsidRPr="00FD3F9F">
        <w:rPr>
          <w:b/>
          <w:i/>
          <w:lang w:val="fr-FR"/>
        </w:rPr>
        <w:t xml:space="preserve"> en France</w:t>
      </w:r>
      <w:r>
        <w:rPr>
          <w:lang w:val="fr-FR"/>
        </w:rPr>
        <w:t>)</w:t>
      </w:r>
    </w:p>
    <w:p w:rsidR="00227F4B" w:rsidRPr="00B37F6A" w:rsidRDefault="00227F4B" w:rsidP="00B37F6A">
      <w:pPr>
        <w:pStyle w:val="Paragraphedeliste"/>
        <w:numPr>
          <w:ilvl w:val="0"/>
          <w:numId w:val="5"/>
        </w:numPr>
        <w:jc w:val="both"/>
        <w:rPr>
          <w:lang w:val="fr-FR"/>
        </w:rPr>
      </w:pPr>
      <w:r>
        <w:rPr>
          <w:lang w:val="fr-FR"/>
        </w:rPr>
        <w:t xml:space="preserve">Vous devez penser à ce que vous voulez faire ensemble pour construire une stratégie. Produire ensemble ? </w:t>
      </w:r>
      <w:proofErr w:type="spellStart"/>
      <w:r>
        <w:rPr>
          <w:lang w:val="fr-FR"/>
        </w:rPr>
        <w:t>Echanger</w:t>
      </w:r>
      <w:proofErr w:type="spellEnd"/>
      <w:r>
        <w:rPr>
          <w:lang w:val="fr-FR"/>
        </w:rPr>
        <w:t xml:space="preserve"> des compétences ? </w:t>
      </w:r>
      <w:proofErr w:type="spellStart"/>
      <w:r>
        <w:rPr>
          <w:lang w:val="fr-FR"/>
        </w:rPr>
        <w:t>Echanger</w:t>
      </w:r>
      <w:proofErr w:type="spellEnd"/>
      <w:r>
        <w:rPr>
          <w:lang w:val="fr-FR"/>
        </w:rPr>
        <w:t xml:space="preserve"> vos jeunes ? C’est le moment de faire des choix. Vous devez avoir des objectifs concrets et mesurables.</w:t>
      </w:r>
      <w:r w:rsidR="00CC43B1">
        <w:rPr>
          <w:lang w:val="fr-FR"/>
        </w:rPr>
        <w:t xml:space="preserve"> (</w:t>
      </w:r>
      <w:r w:rsidR="00CC43B1" w:rsidRPr="00FD3F9F">
        <w:rPr>
          <w:b/>
          <w:i/>
          <w:lang w:val="fr-FR"/>
        </w:rPr>
        <w:t>expert SAWB</w:t>
      </w:r>
      <w:r w:rsidR="00CC43B1">
        <w:rPr>
          <w:lang w:val="fr-FR"/>
        </w:rPr>
        <w:t>)</w:t>
      </w:r>
    </w:p>
    <w:p w:rsidR="00B37F6A" w:rsidRDefault="00B37F6A" w:rsidP="005E0696">
      <w:pPr>
        <w:jc w:val="both"/>
        <w:rPr>
          <w:lang w:val="fr-FR"/>
        </w:rPr>
      </w:pPr>
    </w:p>
    <w:p w:rsidR="00D46A69" w:rsidRDefault="00D46A69" w:rsidP="005E0696">
      <w:pPr>
        <w:jc w:val="both"/>
        <w:rPr>
          <w:lang w:val="fr-FR"/>
        </w:rPr>
      </w:pPr>
    </w:p>
    <w:p w:rsidR="005E0696" w:rsidRPr="00734329" w:rsidRDefault="002A44DF" w:rsidP="005E0696">
      <w:pPr>
        <w:pBdr>
          <w:top w:val="single" w:sz="4" w:space="1" w:color="auto"/>
          <w:left w:val="single" w:sz="4" w:space="4" w:color="auto"/>
          <w:bottom w:val="single" w:sz="4" w:space="1" w:color="auto"/>
          <w:right w:val="single" w:sz="4" w:space="4" w:color="auto"/>
        </w:pBdr>
        <w:jc w:val="both"/>
        <w:rPr>
          <w:b/>
          <w:color w:val="C45911" w:themeColor="accent2" w:themeShade="BF"/>
          <w:lang w:val="fr-FR"/>
        </w:rPr>
      </w:pPr>
      <w:r>
        <w:rPr>
          <w:b/>
          <w:color w:val="C45911" w:themeColor="accent2" w:themeShade="BF"/>
          <w:lang w:val="fr-FR"/>
        </w:rPr>
        <w:t xml:space="preserve">7 - </w:t>
      </w:r>
      <w:r w:rsidR="00DF054B" w:rsidRPr="00734329">
        <w:rPr>
          <w:b/>
          <w:color w:val="C45911" w:themeColor="accent2" w:themeShade="BF"/>
          <w:lang w:val="fr-FR"/>
        </w:rPr>
        <w:t xml:space="preserve">ET </w:t>
      </w:r>
      <w:r w:rsidR="005E0696" w:rsidRPr="00734329">
        <w:rPr>
          <w:b/>
          <w:color w:val="C45911" w:themeColor="accent2" w:themeShade="BF"/>
          <w:lang w:val="fr-FR"/>
        </w:rPr>
        <w:t>POUR AVANCER</w:t>
      </w:r>
      <w:r w:rsidR="00DF054B" w:rsidRPr="00734329">
        <w:rPr>
          <w:b/>
          <w:color w:val="C45911" w:themeColor="accent2" w:themeShade="BF"/>
          <w:lang w:val="fr-FR"/>
        </w:rPr>
        <w:t xml:space="preserve"> …</w:t>
      </w:r>
    </w:p>
    <w:p w:rsidR="005E0696" w:rsidRDefault="005E0696" w:rsidP="005E0696">
      <w:pPr>
        <w:jc w:val="both"/>
        <w:rPr>
          <w:b/>
          <w:color w:val="0070C0"/>
          <w:lang w:val="fr-FR"/>
        </w:rPr>
      </w:pPr>
    </w:p>
    <w:p w:rsidR="005879DD" w:rsidRPr="00FD3F9F" w:rsidRDefault="005879DD" w:rsidP="005E0696">
      <w:pPr>
        <w:jc w:val="both"/>
        <w:rPr>
          <w:b/>
          <w:color w:val="0070C0"/>
          <w:lang w:val="fr-FR"/>
        </w:rPr>
      </w:pPr>
      <w:r w:rsidRPr="00FD3F9F">
        <w:rPr>
          <w:b/>
          <w:color w:val="0070C0"/>
          <w:lang w:val="fr-FR"/>
        </w:rPr>
        <w:t>Et pour finir, des propositions, des offres d’aide concrète pour ce projet</w:t>
      </w:r>
    </w:p>
    <w:p w:rsidR="005879DD" w:rsidRDefault="005879DD" w:rsidP="005E0696">
      <w:pPr>
        <w:jc w:val="both"/>
        <w:rPr>
          <w:b/>
          <w:color w:val="0070C0"/>
          <w:lang w:val="fr-FR"/>
        </w:rPr>
      </w:pPr>
    </w:p>
    <w:p w:rsidR="005E0696" w:rsidRDefault="00DE5DF2" w:rsidP="005E0696">
      <w:pPr>
        <w:pStyle w:val="Paragraphedeliste"/>
        <w:numPr>
          <w:ilvl w:val="0"/>
          <w:numId w:val="5"/>
        </w:numPr>
        <w:jc w:val="both"/>
        <w:rPr>
          <w:lang w:val="fr-FR"/>
        </w:rPr>
      </w:pPr>
      <w:r>
        <w:rPr>
          <w:lang w:val="fr-FR"/>
        </w:rPr>
        <w:t>Plusieurs p</w:t>
      </w:r>
      <w:r w:rsidR="005E0696" w:rsidRPr="005E0696">
        <w:rPr>
          <w:lang w:val="fr-FR"/>
        </w:rPr>
        <w:t>ropositions concrètes du FOREM</w:t>
      </w:r>
      <w:r w:rsidR="005879DD">
        <w:rPr>
          <w:lang w:val="fr-FR"/>
        </w:rPr>
        <w:t>. On se recontacte pour une autre séance de travail</w:t>
      </w:r>
      <w:r w:rsidR="005E0696">
        <w:rPr>
          <w:lang w:val="fr-FR"/>
        </w:rPr>
        <w:t xml:space="preserve"> (</w:t>
      </w:r>
      <w:r w:rsidR="005E0696" w:rsidRPr="00377FA9">
        <w:rPr>
          <w:b/>
          <w:i/>
          <w:lang w:val="fr-FR"/>
        </w:rPr>
        <w:t>expert FOREM</w:t>
      </w:r>
      <w:r w:rsidR="005E0696">
        <w:rPr>
          <w:lang w:val="fr-FR"/>
        </w:rPr>
        <w:t>)</w:t>
      </w:r>
      <w:r w:rsidR="00CB1FE4">
        <w:rPr>
          <w:lang w:val="fr-FR"/>
        </w:rPr>
        <w:t> :</w:t>
      </w:r>
    </w:p>
    <w:p w:rsidR="00276A28" w:rsidRDefault="00276A28" w:rsidP="00276A28">
      <w:pPr>
        <w:pStyle w:val="Paragraphedeliste"/>
        <w:numPr>
          <w:ilvl w:val="1"/>
          <w:numId w:val="5"/>
        </w:numPr>
        <w:jc w:val="both"/>
        <w:rPr>
          <w:lang w:val="fr-FR"/>
        </w:rPr>
      </w:pPr>
      <w:r>
        <w:rPr>
          <w:lang w:val="fr-FR"/>
        </w:rPr>
        <w:t>Créer des ponts par des visites de centre de formation</w:t>
      </w:r>
    </w:p>
    <w:p w:rsidR="00276A28" w:rsidRDefault="00276A28" w:rsidP="00276A28">
      <w:pPr>
        <w:pStyle w:val="Paragraphedeliste"/>
        <w:numPr>
          <w:ilvl w:val="1"/>
          <w:numId w:val="5"/>
        </w:numPr>
        <w:jc w:val="both"/>
        <w:rPr>
          <w:lang w:val="fr-FR"/>
        </w:rPr>
      </w:pPr>
      <w:r>
        <w:rPr>
          <w:lang w:val="fr-FR"/>
        </w:rPr>
        <w:t>Projet INTERREG « emploi sans frontières » : on peut organiser un bus pour visiter des secteurs sur les 3 versants.</w:t>
      </w:r>
    </w:p>
    <w:p w:rsidR="00276A28" w:rsidRDefault="00276A28" w:rsidP="00276A28">
      <w:pPr>
        <w:pStyle w:val="Paragraphedeliste"/>
        <w:numPr>
          <w:ilvl w:val="1"/>
          <w:numId w:val="5"/>
        </w:numPr>
        <w:jc w:val="both"/>
        <w:rPr>
          <w:lang w:val="fr-FR"/>
        </w:rPr>
      </w:pPr>
      <w:r>
        <w:rPr>
          <w:lang w:val="fr-FR"/>
        </w:rPr>
        <w:lastRenderedPageBreak/>
        <w:t xml:space="preserve">« Compétences sans frontières » avec </w:t>
      </w:r>
      <w:proofErr w:type="spellStart"/>
      <w:r>
        <w:rPr>
          <w:lang w:val="fr-FR"/>
        </w:rPr>
        <w:t>éco-construction</w:t>
      </w:r>
      <w:proofErr w:type="spellEnd"/>
      <w:r>
        <w:rPr>
          <w:lang w:val="fr-FR"/>
        </w:rPr>
        <w:t>, textile et agro-alimentaire. On crée des vitrines pour donner envie. On peut organiser des visites. Bus sur des chantiers d’</w:t>
      </w:r>
      <w:proofErr w:type="spellStart"/>
      <w:r>
        <w:rPr>
          <w:lang w:val="fr-FR"/>
        </w:rPr>
        <w:t>éco-construction</w:t>
      </w:r>
      <w:proofErr w:type="spellEnd"/>
      <w:r>
        <w:rPr>
          <w:lang w:val="fr-FR"/>
        </w:rPr>
        <w:t xml:space="preserve">. Ils ont fait une </w:t>
      </w:r>
      <w:r w:rsidR="00CB1FE4">
        <w:rPr>
          <w:lang w:val="fr-FR"/>
        </w:rPr>
        <w:t>mallette</w:t>
      </w:r>
      <w:r>
        <w:rPr>
          <w:lang w:val="fr-FR"/>
        </w:rPr>
        <w:t xml:space="preserve"> isolation qui peut être mises à disposition.</w:t>
      </w:r>
    </w:p>
    <w:p w:rsidR="00276A28" w:rsidRDefault="00276A28" w:rsidP="00276A28">
      <w:pPr>
        <w:pStyle w:val="Paragraphedeliste"/>
        <w:numPr>
          <w:ilvl w:val="1"/>
          <w:numId w:val="5"/>
        </w:numPr>
        <w:jc w:val="both"/>
        <w:rPr>
          <w:lang w:val="fr-FR"/>
        </w:rPr>
      </w:pPr>
      <w:r>
        <w:rPr>
          <w:lang w:val="fr-FR"/>
        </w:rPr>
        <w:t>Projet « ACT-EMPLOI » de services à la personne. On travaille sur la mobilité, avec des fiches pratiques. Travail avec Euro-Métropole.</w:t>
      </w:r>
    </w:p>
    <w:p w:rsidR="00276A28" w:rsidRPr="00276A28" w:rsidRDefault="00276A28" w:rsidP="00276A28">
      <w:pPr>
        <w:pStyle w:val="Paragraphedeliste"/>
        <w:numPr>
          <w:ilvl w:val="1"/>
          <w:numId w:val="5"/>
        </w:numPr>
        <w:jc w:val="both"/>
        <w:rPr>
          <w:lang w:val="fr-FR"/>
        </w:rPr>
      </w:pPr>
      <w:r>
        <w:rPr>
          <w:lang w:val="fr-FR"/>
        </w:rPr>
        <w:t xml:space="preserve">Mises en situation professionnelle au niveau du FOREM peut être mis en place. Outils de validation de compétences et de screening. Découvrir 3 métiers différents. </w:t>
      </w:r>
      <w:proofErr w:type="spellStart"/>
      <w:r>
        <w:rPr>
          <w:lang w:val="fr-FR"/>
        </w:rPr>
        <w:t>Ressourceries</w:t>
      </w:r>
      <w:proofErr w:type="spellEnd"/>
      <w:r>
        <w:rPr>
          <w:lang w:val="fr-FR"/>
        </w:rPr>
        <w:t xml:space="preserve">. </w:t>
      </w:r>
      <w:proofErr w:type="spellStart"/>
      <w:r>
        <w:rPr>
          <w:lang w:val="fr-FR"/>
        </w:rPr>
        <w:t>Ecoles</w:t>
      </w:r>
      <w:proofErr w:type="spellEnd"/>
      <w:r>
        <w:rPr>
          <w:lang w:val="fr-FR"/>
        </w:rPr>
        <w:t xml:space="preserve"> de communication et d’art.</w:t>
      </w:r>
    </w:p>
    <w:p w:rsidR="005E0696" w:rsidRDefault="005E0696" w:rsidP="005E0696">
      <w:pPr>
        <w:pStyle w:val="Paragraphedeliste"/>
        <w:numPr>
          <w:ilvl w:val="0"/>
          <w:numId w:val="5"/>
        </w:numPr>
        <w:jc w:val="both"/>
        <w:rPr>
          <w:lang w:val="fr-FR"/>
        </w:rPr>
      </w:pPr>
      <w:r>
        <w:rPr>
          <w:lang w:val="fr-FR"/>
        </w:rPr>
        <w:t>Vous devez mettre sur la table un projet concret et précis que vous voulez porter afin que les « experts » puissent apporter leur expertise marketing. (</w:t>
      </w:r>
      <w:r w:rsidRPr="00377FA9">
        <w:rPr>
          <w:b/>
          <w:i/>
          <w:lang w:val="fr-FR"/>
        </w:rPr>
        <w:t xml:space="preserve">expert </w:t>
      </w:r>
      <w:proofErr w:type="spellStart"/>
      <w:r w:rsidRPr="00377FA9">
        <w:rPr>
          <w:b/>
          <w:i/>
          <w:lang w:val="fr-FR"/>
        </w:rPr>
        <w:t>Habity</w:t>
      </w:r>
      <w:proofErr w:type="spellEnd"/>
      <w:r>
        <w:rPr>
          <w:lang w:val="fr-FR"/>
        </w:rPr>
        <w:t>)</w:t>
      </w:r>
    </w:p>
    <w:p w:rsidR="005E0696" w:rsidRDefault="005E0696" w:rsidP="005E0696">
      <w:pPr>
        <w:pStyle w:val="Paragraphedeliste"/>
        <w:numPr>
          <w:ilvl w:val="0"/>
          <w:numId w:val="5"/>
        </w:numPr>
        <w:jc w:val="both"/>
        <w:rPr>
          <w:lang w:val="fr-FR"/>
        </w:rPr>
      </w:pPr>
      <w:r>
        <w:rPr>
          <w:lang w:val="fr-FR"/>
        </w:rPr>
        <w:t>Pourquoi pas travailler votre questionnaire avec vos jeunes. (</w:t>
      </w:r>
      <w:r w:rsidRPr="00377FA9">
        <w:rPr>
          <w:b/>
          <w:i/>
          <w:lang w:val="fr-FR"/>
        </w:rPr>
        <w:t>expert Concertes</w:t>
      </w:r>
      <w:r>
        <w:rPr>
          <w:lang w:val="fr-FR"/>
        </w:rPr>
        <w:t>)</w:t>
      </w:r>
    </w:p>
    <w:p w:rsidR="005E0696" w:rsidRDefault="005E0696" w:rsidP="005E0696">
      <w:pPr>
        <w:pStyle w:val="Paragraphedeliste"/>
        <w:numPr>
          <w:ilvl w:val="0"/>
          <w:numId w:val="5"/>
        </w:numPr>
        <w:jc w:val="both"/>
        <w:rPr>
          <w:lang w:val="fr-FR"/>
        </w:rPr>
      </w:pPr>
      <w:r>
        <w:rPr>
          <w:lang w:val="fr-FR"/>
        </w:rPr>
        <w:t>Pensez que vous êtes vos premiers clients, en alimentant vos logements avec le mobilier créé. (</w:t>
      </w:r>
      <w:r w:rsidRPr="00377FA9">
        <w:rPr>
          <w:b/>
          <w:i/>
          <w:lang w:val="fr-FR"/>
        </w:rPr>
        <w:t>expert Concertes</w:t>
      </w:r>
      <w:r>
        <w:rPr>
          <w:lang w:val="fr-FR"/>
        </w:rPr>
        <w:t>)</w:t>
      </w:r>
    </w:p>
    <w:p w:rsidR="005E0696" w:rsidRDefault="005E0696" w:rsidP="005E0696">
      <w:pPr>
        <w:pStyle w:val="Paragraphedeliste"/>
        <w:numPr>
          <w:ilvl w:val="0"/>
          <w:numId w:val="5"/>
        </w:numPr>
        <w:jc w:val="both"/>
        <w:rPr>
          <w:lang w:val="fr-FR"/>
        </w:rPr>
      </w:pPr>
      <w:r>
        <w:rPr>
          <w:lang w:val="fr-FR"/>
        </w:rPr>
        <w:t xml:space="preserve">Mettez-vous en liaison avec des acteurs « non naturels », avec lesquels vous n’entreriez pas en relation </w:t>
      </w:r>
      <w:r w:rsidR="00CB1FE4">
        <w:rPr>
          <w:lang w:val="fr-FR"/>
        </w:rPr>
        <w:t>« </w:t>
      </w:r>
      <w:r>
        <w:rPr>
          <w:lang w:val="fr-FR"/>
        </w:rPr>
        <w:t>naturellement</w:t>
      </w:r>
      <w:r w:rsidR="00CB1FE4">
        <w:rPr>
          <w:lang w:val="fr-FR"/>
        </w:rPr>
        <w:t> »</w:t>
      </w:r>
      <w:r>
        <w:rPr>
          <w:lang w:val="fr-FR"/>
        </w:rPr>
        <w:t xml:space="preserve"> pour réfléchir à votre projet. (</w:t>
      </w:r>
      <w:r w:rsidRPr="00377FA9">
        <w:rPr>
          <w:b/>
          <w:i/>
          <w:lang w:val="fr-FR"/>
        </w:rPr>
        <w:t>expert Lille Design</w:t>
      </w:r>
      <w:r>
        <w:rPr>
          <w:lang w:val="fr-FR"/>
        </w:rPr>
        <w:t>)</w:t>
      </w:r>
    </w:p>
    <w:p w:rsidR="00B664B4" w:rsidRDefault="00B664B4" w:rsidP="005E0696">
      <w:pPr>
        <w:pStyle w:val="Paragraphedeliste"/>
        <w:numPr>
          <w:ilvl w:val="0"/>
          <w:numId w:val="5"/>
        </w:numPr>
        <w:jc w:val="both"/>
        <w:rPr>
          <w:lang w:val="fr-FR"/>
        </w:rPr>
      </w:pPr>
      <w:r>
        <w:rPr>
          <w:lang w:val="fr-FR"/>
        </w:rPr>
        <w:t xml:space="preserve">Je vous propose de vous aider au niveau communicationnel, notamment avec le monde scolaire. </w:t>
      </w:r>
      <w:r w:rsidR="00CB1FE4">
        <w:rPr>
          <w:lang w:val="fr-FR"/>
        </w:rPr>
        <w:t>Je vais</w:t>
      </w:r>
      <w:r>
        <w:rPr>
          <w:lang w:val="fr-FR"/>
        </w:rPr>
        <w:t xml:space="preserve"> </w:t>
      </w:r>
      <w:r w:rsidR="00CB1FE4">
        <w:rPr>
          <w:lang w:val="fr-FR"/>
        </w:rPr>
        <w:t>v</w:t>
      </w:r>
      <w:r>
        <w:rPr>
          <w:lang w:val="fr-FR"/>
        </w:rPr>
        <w:t>ous donner les coordonnées d’une personne qui réalise des plans marketing. (</w:t>
      </w:r>
      <w:r w:rsidRPr="00FD3F9F">
        <w:rPr>
          <w:b/>
          <w:i/>
          <w:lang w:val="fr-FR"/>
        </w:rPr>
        <w:t>expert SAWB</w:t>
      </w:r>
      <w:r>
        <w:rPr>
          <w:lang w:val="fr-FR"/>
        </w:rPr>
        <w:t>)</w:t>
      </w:r>
    </w:p>
    <w:p w:rsidR="00AE7CDF" w:rsidRDefault="00AE7CDF" w:rsidP="005E0696">
      <w:pPr>
        <w:pStyle w:val="Paragraphedeliste"/>
        <w:numPr>
          <w:ilvl w:val="0"/>
          <w:numId w:val="5"/>
        </w:numPr>
        <w:jc w:val="both"/>
        <w:rPr>
          <w:lang w:val="fr-FR"/>
        </w:rPr>
      </w:pPr>
      <w:r>
        <w:rPr>
          <w:lang w:val="fr-FR"/>
        </w:rPr>
        <w:t>Je peux vous aider à prioriser vos objectifs (</w:t>
      </w:r>
      <w:r w:rsidRPr="00FD3F9F">
        <w:rPr>
          <w:b/>
          <w:i/>
          <w:lang w:val="fr-FR"/>
        </w:rPr>
        <w:t xml:space="preserve">expert Réseau </w:t>
      </w:r>
      <w:proofErr w:type="spellStart"/>
      <w:r w:rsidRPr="00FD3F9F">
        <w:rPr>
          <w:b/>
          <w:i/>
          <w:lang w:val="fr-FR"/>
        </w:rPr>
        <w:t>Ressourcerie</w:t>
      </w:r>
      <w:proofErr w:type="spellEnd"/>
      <w:r w:rsidRPr="00FD3F9F">
        <w:rPr>
          <w:b/>
          <w:i/>
          <w:lang w:val="fr-FR"/>
        </w:rPr>
        <w:t xml:space="preserve"> France</w:t>
      </w:r>
      <w:r>
        <w:rPr>
          <w:lang w:val="fr-FR"/>
        </w:rPr>
        <w:t>)</w:t>
      </w:r>
    </w:p>
    <w:p w:rsidR="00A96E64" w:rsidRDefault="00A96E64" w:rsidP="00A96E64">
      <w:pPr>
        <w:jc w:val="both"/>
        <w:rPr>
          <w:lang w:val="fr-FR"/>
        </w:rPr>
      </w:pPr>
    </w:p>
    <w:p w:rsidR="00A96E64" w:rsidRDefault="00A96E64" w:rsidP="00A96E64">
      <w:pPr>
        <w:jc w:val="both"/>
        <w:rPr>
          <w:lang w:val="fr-FR"/>
        </w:rPr>
      </w:pPr>
    </w:p>
    <w:p w:rsidR="00A96E64" w:rsidRDefault="00A96E64" w:rsidP="00A96E64">
      <w:pPr>
        <w:jc w:val="right"/>
        <w:rPr>
          <w:lang w:val="fr-FR"/>
        </w:rPr>
      </w:pPr>
      <w:r>
        <w:rPr>
          <w:lang w:val="fr-FR"/>
        </w:rPr>
        <w:t xml:space="preserve">Synthèse réalisée par P. </w:t>
      </w:r>
      <w:proofErr w:type="spellStart"/>
      <w:r>
        <w:rPr>
          <w:lang w:val="fr-FR"/>
        </w:rPr>
        <w:t>Thys</w:t>
      </w:r>
      <w:proofErr w:type="spellEnd"/>
    </w:p>
    <w:p w:rsidR="00A96E64" w:rsidRPr="00A96E64" w:rsidRDefault="00A96E64" w:rsidP="00A96E64">
      <w:pPr>
        <w:jc w:val="right"/>
        <w:rPr>
          <w:lang w:val="fr-FR"/>
        </w:rPr>
      </w:pPr>
      <w:r>
        <w:rPr>
          <w:lang w:val="fr-FR"/>
        </w:rPr>
        <w:t>Mars 2020 – en période de confinement mondial</w:t>
      </w:r>
    </w:p>
    <w:p w:rsidR="005E0696" w:rsidRPr="005E0696" w:rsidRDefault="005E0696" w:rsidP="005E0696">
      <w:pPr>
        <w:pStyle w:val="Paragraphedeliste"/>
        <w:jc w:val="both"/>
        <w:rPr>
          <w:lang w:val="fr-FR"/>
        </w:rPr>
      </w:pPr>
    </w:p>
    <w:sectPr w:rsidR="005E0696" w:rsidRPr="005E0696" w:rsidSect="00B929AF">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279" w:rsidRDefault="00AB1279" w:rsidP="00E642E7">
      <w:r>
        <w:separator/>
      </w:r>
    </w:p>
  </w:endnote>
  <w:endnote w:type="continuationSeparator" w:id="0">
    <w:p w:rsidR="00AB1279" w:rsidRDefault="00AB1279" w:rsidP="00E6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17824431"/>
      <w:docPartObj>
        <w:docPartGallery w:val="Page Numbers (Bottom of Page)"/>
        <w:docPartUnique/>
      </w:docPartObj>
    </w:sdtPr>
    <w:sdtEndPr>
      <w:rPr>
        <w:rStyle w:val="Numrodepage"/>
      </w:rPr>
    </w:sdtEndPr>
    <w:sdtContent>
      <w:p w:rsidR="00E642E7" w:rsidRDefault="00E642E7" w:rsidP="00D524D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642E7" w:rsidRDefault="00E642E7" w:rsidP="00E642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35555666"/>
      <w:docPartObj>
        <w:docPartGallery w:val="Page Numbers (Bottom of Page)"/>
        <w:docPartUnique/>
      </w:docPartObj>
    </w:sdtPr>
    <w:sdtEndPr>
      <w:rPr>
        <w:rStyle w:val="Numrodepage"/>
      </w:rPr>
    </w:sdtEndPr>
    <w:sdtContent>
      <w:p w:rsidR="00E642E7" w:rsidRDefault="00E642E7" w:rsidP="00D524D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642E7" w:rsidRDefault="00E642E7" w:rsidP="00E642E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279" w:rsidRDefault="00AB1279" w:rsidP="00E642E7">
      <w:r>
        <w:separator/>
      </w:r>
    </w:p>
  </w:footnote>
  <w:footnote w:type="continuationSeparator" w:id="0">
    <w:p w:rsidR="00AB1279" w:rsidRDefault="00AB1279" w:rsidP="00E642E7">
      <w:r>
        <w:continuationSeparator/>
      </w:r>
    </w:p>
  </w:footnote>
  <w:footnote w:id="1">
    <w:p w:rsidR="00653755" w:rsidRPr="00653755" w:rsidRDefault="00653755" w:rsidP="00653755">
      <w:pPr>
        <w:pStyle w:val="Notedebasdepage"/>
        <w:jc w:val="both"/>
        <w:rPr>
          <w:lang w:val="fr-FR"/>
        </w:rPr>
      </w:pPr>
      <w:r>
        <w:rPr>
          <w:rStyle w:val="Appelnotedebasdep"/>
        </w:rPr>
        <w:footnoteRef/>
      </w:r>
      <w:r>
        <w:t xml:space="preserve"> </w:t>
      </w:r>
      <w:r>
        <w:rPr>
          <w:lang w:val="fr-FR"/>
        </w:rPr>
        <w:t xml:space="preserve">Il s’agit en France de </w:t>
      </w:r>
      <w:proofErr w:type="spellStart"/>
      <w:r>
        <w:rPr>
          <w:lang w:val="fr-FR"/>
        </w:rPr>
        <w:t>Fibr&amp;C</w:t>
      </w:r>
      <w:proofErr w:type="spellEnd"/>
      <w:r>
        <w:rPr>
          <w:lang w:val="fr-FR"/>
        </w:rPr>
        <w:t>° - en Flandre de STAL13 – en Wallonie de l’</w:t>
      </w:r>
      <w:proofErr w:type="spellStart"/>
      <w:r>
        <w:rPr>
          <w:lang w:val="fr-FR"/>
        </w:rPr>
        <w:t>Etape</w:t>
      </w:r>
      <w:proofErr w:type="spellEnd"/>
      <w:r>
        <w:rPr>
          <w:lang w:val="fr-FR"/>
        </w:rPr>
        <w:t xml:space="preserve"> Atelier et d’un partenariat entre Quelque Chose A Faire et Relogeas.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5.2pt;height:15.2pt" o:bullet="t">
        <v:imagedata r:id="rId1" o:title="mso018EB512"/>
      </v:shape>
    </w:pict>
  </w:numPicBullet>
  <w:abstractNum w:abstractNumId="0" w15:restartNumberingAfterBreak="0">
    <w:nsid w:val="107F7D7F"/>
    <w:multiLevelType w:val="hybridMultilevel"/>
    <w:tmpl w:val="654A52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024A6"/>
    <w:multiLevelType w:val="hybridMultilevel"/>
    <w:tmpl w:val="3F06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E8068C"/>
    <w:multiLevelType w:val="hybridMultilevel"/>
    <w:tmpl w:val="CDE8C8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085E3E"/>
    <w:multiLevelType w:val="hybridMultilevel"/>
    <w:tmpl w:val="1528F404"/>
    <w:lvl w:ilvl="0" w:tplc="907C5EB2">
      <w:start w:val="3"/>
      <w:numFmt w:val="bullet"/>
      <w:lvlText w:val=""/>
      <w:lvlJc w:val="left"/>
      <w:pPr>
        <w:ind w:left="720" w:hanging="360"/>
      </w:pPr>
      <w:rPr>
        <w:rFonts w:asciiTheme="minorHAnsi"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6F2FA6"/>
    <w:multiLevelType w:val="hybridMultilevel"/>
    <w:tmpl w:val="8408A3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167E18"/>
    <w:multiLevelType w:val="hybridMultilevel"/>
    <w:tmpl w:val="42C25F0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AD2D9F"/>
    <w:multiLevelType w:val="hybridMultilevel"/>
    <w:tmpl w:val="F244C5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3E743B"/>
    <w:multiLevelType w:val="hybridMultilevel"/>
    <w:tmpl w:val="EF10BB8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CA4857"/>
    <w:multiLevelType w:val="hybridMultilevel"/>
    <w:tmpl w:val="CC3E01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682BAC"/>
    <w:multiLevelType w:val="hybridMultilevel"/>
    <w:tmpl w:val="EB8CED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5"/>
  </w:num>
  <w:num w:numId="5">
    <w:abstractNumId w:val="7"/>
  </w:num>
  <w:num w:numId="6">
    <w:abstractNumId w:val="2"/>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B4"/>
    <w:rsid w:val="0000791F"/>
    <w:rsid w:val="00072AA8"/>
    <w:rsid w:val="000A14FC"/>
    <w:rsid w:val="000C4B06"/>
    <w:rsid w:val="001474AB"/>
    <w:rsid w:val="00194240"/>
    <w:rsid w:val="001A1CDF"/>
    <w:rsid w:val="001A4596"/>
    <w:rsid w:val="00227F4B"/>
    <w:rsid w:val="0024527C"/>
    <w:rsid w:val="00276A28"/>
    <w:rsid w:val="00297F0A"/>
    <w:rsid w:val="002A03C7"/>
    <w:rsid w:val="002A08AA"/>
    <w:rsid w:val="002A44DF"/>
    <w:rsid w:val="002D79D3"/>
    <w:rsid w:val="00312637"/>
    <w:rsid w:val="00333B7D"/>
    <w:rsid w:val="00364E59"/>
    <w:rsid w:val="00377FA9"/>
    <w:rsid w:val="003A3411"/>
    <w:rsid w:val="00463856"/>
    <w:rsid w:val="004E53B4"/>
    <w:rsid w:val="004F0C24"/>
    <w:rsid w:val="005879DD"/>
    <w:rsid w:val="005E0696"/>
    <w:rsid w:val="005E36EF"/>
    <w:rsid w:val="005F337A"/>
    <w:rsid w:val="00653755"/>
    <w:rsid w:val="0066065B"/>
    <w:rsid w:val="00672F69"/>
    <w:rsid w:val="006A1636"/>
    <w:rsid w:val="006A6534"/>
    <w:rsid w:val="006F3F8D"/>
    <w:rsid w:val="00733D76"/>
    <w:rsid w:val="00734329"/>
    <w:rsid w:val="00741ED7"/>
    <w:rsid w:val="007533A5"/>
    <w:rsid w:val="007570D4"/>
    <w:rsid w:val="007572CC"/>
    <w:rsid w:val="007626B8"/>
    <w:rsid w:val="00763B61"/>
    <w:rsid w:val="007752BA"/>
    <w:rsid w:val="007974AE"/>
    <w:rsid w:val="007D6BCF"/>
    <w:rsid w:val="00824B55"/>
    <w:rsid w:val="00827C73"/>
    <w:rsid w:val="00857FFC"/>
    <w:rsid w:val="00902193"/>
    <w:rsid w:val="0097642A"/>
    <w:rsid w:val="00A1263C"/>
    <w:rsid w:val="00A70510"/>
    <w:rsid w:val="00A96E64"/>
    <w:rsid w:val="00AB1279"/>
    <w:rsid w:val="00AE7CDF"/>
    <w:rsid w:val="00B07E7F"/>
    <w:rsid w:val="00B13B04"/>
    <w:rsid w:val="00B37F6A"/>
    <w:rsid w:val="00B664B4"/>
    <w:rsid w:val="00B725B3"/>
    <w:rsid w:val="00B929AF"/>
    <w:rsid w:val="00BD054F"/>
    <w:rsid w:val="00BE3CF3"/>
    <w:rsid w:val="00C00528"/>
    <w:rsid w:val="00C13414"/>
    <w:rsid w:val="00C3756E"/>
    <w:rsid w:val="00C44798"/>
    <w:rsid w:val="00CB1FE4"/>
    <w:rsid w:val="00CC43B1"/>
    <w:rsid w:val="00CE1692"/>
    <w:rsid w:val="00CF57A2"/>
    <w:rsid w:val="00D30535"/>
    <w:rsid w:val="00D46A69"/>
    <w:rsid w:val="00D57EBA"/>
    <w:rsid w:val="00D67053"/>
    <w:rsid w:val="00D8084E"/>
    <w:rsid w:val="00DC6426"/>
    <w:rsid w:val="00DE5DF2"/>
    <w:rsid w:val="00DF054B"/>
    <w:rsid w:val="00E642E7"/>
    <w:rsid w:val="00E92C7B"/>
    <w:rsid w:val="00EC47C1"/>
    <w:rsid w:val="00ED0842"/>
    <w:rsid w:val="00ED0BAE"/>
    <w:rsid w:val="00ED6413"/>
    <w:rsid w:val="00F54A96"/>
    <w:rsid w:val="00F6491D"/>
    <w:rsid w:val="00F660CC"/>
    <w:rsid w:val="00FA5B3B"/>
    <w:rsid w:val="00FC5F3F"/>
    <w:rsid w:val="00FD3F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D96C"/>
  <w15:chartTrackingRefBased/>
  <w15:docId w15:val="{1308DAD7-7456-A947-B063-1619E2A9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5B3"/>
    <w:pPr>
      <w:ind w:left="720"/>
      <w:contextualSpacing/>
    </w:pPr>
  </w:style>
  <w:style w:type="paragraph" w:styleId="Pieddepage">
    <w:name w:val="footer"/>
    <w:basedOn w:val="Normal"/>
    <w:link w:val="PieddepageCar"/>
    <w:uiPriority w:val="99"/>
    <w:unhideWhenUsed/>
    <w:rsid w:val="00E642E7"/>
    <w:pPr>
      <w:tabs>
        <w:tab w:val="center" w:pos="4536"/>
        <w:tab w:val="right" w:pos="9072"/>
      </w:tabs>
    </w:pPr>
  </w:style>
  <w:style w:type="character" w:customStyle="1" w:styleId="PieddepageCar">
    <w:name w:val="Pied de page Car"/>
    <w:basedOn w:val="Policepardfaut"/>
    <w:link w:val="Pieddepage"/>
    <w:uiPriority w:val="99"/>
    <w:rsid w:val="00E642E7"/>
  </w:style>
  <w:style w:type="character" w:styleId="Numrodepage">
    <w:name w:val="page number"/>
    <w:basedOn w:val="Policepardfaut"/>
    <w:uiPriority w:val="99"/>
    <w:semiHidden/>
    <w:unhideWhenUsed/>
    <w:rsid w:val="00E642E7"/>
  </w:style>
  <w:style w:type="paragraph" w:styleId="Notedebasdepage">
    <w:name w:val="footnote text"/>
    <w:basedOn w:val="Normal"/>
    <w:link w:val="NotedebasdepageCar"/>
    <w:uiPriority w:val="99"/>
    <w:semiHidden/>
    <w:unhideWhenUsed/>
    <w:rsid w:val="00653755"/>
    <w:rPr>
      <w:sz w:val="20"/>
      <w:szCs w:val="20"/>
    </w:rPr>
  </w:style>
  <w:style w:type="character" w:customStyle="1" w:styleId="NotedebasdepageCar">
    <w:name w:val="Note de bas de page Car"/>
    <w:basedOn w:val="Policepardfaut"/>
    <w:link w:val="Notedebasdepage"/>
    <w:uiPriority w:val="99"/>
    <w:semiHidden/>
    <w:rsid w:val="00653755"/>
    <w:rPr>
      <w:sz w:val="20"/>
      <w:szCs w:val="20"/>
    </w:rPr>
  </w:style>
  <w:style w:type="character" w:styleId="Appelnotedebasdep">
    <w:name w:val="footnote reference"/>
    <w:basedOn w:val="Policepardfaut"/>
    <w:uiPriority w:val="99"/>
    <w:semiHidden/>
    <w:unhideWhenUsed/>
    <w:rsid w:val="0065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2451</Words>
  <Characters>13484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78</cp:revision>
  <dcterms:created xsi:type="dcterms:W3CDTF">2020-03-25T08:38:00Z</dcterms:created>
  <dcterms:modified xsi:type="dcterms:W3CDTF">2020-03-30T07:11:00Z</dcterms:modified>
</cp:coreProperties>
</file>